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A9" w:rsidRPr="0007476B" w:rsidRDefault="00EB27A9" w:rsidP="00B8734F">
      <w:pPr>
        <w:jc w:val="right"/>
        <w:rPr>
          <w:b/>
          <w:sz w:val="24"/>
          <w:szCs w:val="24"/>
        </w:rPr>
      </w:pPr>
    </w:p>
    <w:p w:rsidR="003E50EB" w:rsidRDefault="00087203" w:rsidP="005378AB">
      <w:pPr>
        <w:widowControl w:val="0"/>
        <w:suppressAutoHyphens/>
        <w:ind w:firstLine="567"/>
        <w:jc w:val="both"/>
        <w:rPr>
          <w:b/>
          <w:caps/>
          <w:color w:val="auto"/>
          <w:w w:val="100"/>
          <w:sz w:val="24"/>
          <w:szCs w:val="24"/>
        </w:rPr>
      </w:pPr>
      <w:r w:rsidRPr="00087203">
        <w:rPr>
          <w:b/>
          <w:caps/>
          <w:noProof/>
          <w:color w:val="auto"/>
          <w:w w:val="1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615pt;visibility:visible;mso-wrap-style:square">
            <v:imagedata r:id="rId5" o:title=""/>
          </v:shape>
        </w:pict>
      </w:r>
    </w:p>
    <w:p w:rsidR="00087203" w:rsidRDefault="00087203" w:rsidP="005378AB">
      <w:pPr>
        <w:widowControl w:val="0"/>
        <w:suppressAutoHyphens/>
        <w:ind w:firstLine="567"/>
        <w:jc w:val="both"/>
        <w:rPr>
          <w:b/>
          <w:caps/>
          <w:color w:val="auto"/>
          <w:w w:val="100"/>
          <w:sz w:val="24"/>
          <w:szCs w:val="24"/>
        </w:rPr>
      </w:pPr>
    </w:p>
    <w:p w:rsidR="00087203" w:rsidRDefault="00087203" w:rsidP="005378AB">
      <w:pPr>
        <w:widowControl w:val="0"/>
        <w:suppressAutoHyphens/>
        <w:ind w:firstLine="567"/>
        <w:jc w:val="both"/>
        <w:rPr>
          <w:b/>
          <w:caps/>
          <w:color w:val="auto"/>
          <w:w w:val="100"/>
          <w:sz w:val="24"/>
          <w:szCs w:val="24"/>
        </w:rPr>
      </w:pPr>
    </w:p>
    <w:p w:rsidR="00087203" w:rsidRDefault="00087203" w:rsidP="005378AB">
      <w:pPr>
        <w:widowControl w:val="0"/>
        <w:suppressAutoHyphens/>
        <w:ind w:firstLine="567"/>
        <w:jc w:val="both"/>
        <w:rPr>
          <w:b/>
          <w:caps/>
          <w:color w:val="auto"/>
          <w:w w:val="100"/>
          <w:sz w:val="24"/>
          <w:szCs w:val="24"/>
        </w:rPr>
      </w:pPr>
    </w:p>
    <w:p w:rsidR="00087203" w:rsidRDefault="00087203" w:rsidP="005378AB">
      <w:pPr>
        <w:widowControl w:val="0"/>
        <w:suppressAutoHyphens/>
        <w:ind w:firstLine="567"/>
        <w:jc w:val="both"/>
        <w:rPr>
          <w:b/>
          <w:caps/>
          <w:color w:val="auto"/>
          <w:w w:val="100"/>
          <w:sz w:val="24"/>
          <w:szCs w:val="24"/>
        </w:rPr>
      </w:pPr>
    </w:p>
    <w:p w:rsidR="00087203" w:rsidRDefault="00087203" w:rsidP="005378AB">
      <w:pPr>
        <w:widowControl w:val="0"/>
        <w:suppressAutoHyphens/>
        <w:ind w:firstLine="567"/>
        <w:jc w:val="both"/>
        <w:rPr>
          <w:b/>
          <w:caps/>
          <w:color w:val="auto"/>
          <w:w w:val="100"/>
          <w:sz w:val="24"/>
          <w:szCs w:val="24"/>
        </w:rPr>
      </w:pPr>
    </w:p>
    <w:p w:rsidR="00087203" w:rsidRDefault="00087203" w:rsidP="005378AB">
      <w:pPr>
        <w:widowControl w:val="0"/>
        <w:suppressAutoHyphens/>
        <w:ind w:firstLine="567"/>
        <w:jc w:val="both"/>
        <w:rPr>
          <w:b/>
          <w:caps/>
          <w:color w:val="auto"/>
          <w:w w:val="100"/>
          <w:sz w:val="24"/>
          <w:szCs w:val="24"/>
        </w:rPr>
      </w:pPr>
    </w:p>
    <w:p w:rsidR="00087203" w:rsidRDefault="00087203" w:rsidP="005378AB">
      <w:pPr>
        <w:widowControl w:val="0"/>
        <w:suppressAutoHyphens/>
        <w:ind w:firstLine="567"/>
        <w:jc w:val="both"/>
        <w:rPr>
          <w:b/>
          <w:caps/>
          <w:color w:val="auto"/>
          <w:w w:val="100"/>
          <w:sz w:val="24"/>
          <w:szCs w:val="24"/>
        </w:rPr>
      </w:pPr>
    </w:p>
    <w:p w:rsidR="005378AB" w:rsidRDefault="005378AB" w:rsidP="005378AB">
      <w:pPr>
        <w:widowControl w:val="0"/>
        <w:suppressAutoHyphens/>
        <w:ind w:firstLine="567"/>
        <w:jc w:val="both"/>
        <w:rPr>
          <w:color w:val="auto"/>
          <w:w w:val="100"/>
          <w:sz w:val="24"/>
          <w:szCs w:val="24"/>
        </w:rPr>
      </w:pPr>
      <w:r>
        <w:rPr>
          <w:color w:val="auto"/>
          <w:w w:val="100"/>
          <w:sz w:val="24"/>
          <w:szCs w:val="24"/>
        </w:rPr>
        <w:lastRenderedPageBreak/>
        <w:t xml:space="preserve">Основная профессиональная образовательная программа подготовки квалифицированных рабочих, служащих разработана на основе Федерального государственного образовательного стандарта по (далее – ФГОС) по профессии среднего профессионального образования (далее </w:t>
      </w:r>
      <w:proofErr w:type="gramStart"/>
      <w:r>
        <w:rPr>
          <w:color w:val="auto"/>
          <w:w w:val="100"/>
          <w:sz w:val="24"/>
          <w:szCs w:val="24"/>
        </w:rPr>
        <w:t xml:space="preserve">СПО)   </w:t>
      </w:r>
      <w:proofErr w:type="gramEnd"/>
      <w:r>
        <w:rPr>
          <w:color w:val="auto"/>
          <w:w w:val="100"/>
          <w:sz w:val="24"/>
          <w:szCs w:val="24"/>
        </w:rPr>
        <w:t>11.01.02 Радиомеханик.</w:t>
      </w:r>
    </w:p>
    <w:p w:rsidR="005378AB" w:rsidRDefault="005378AB" w:rsidP="005378AB">
      <w:pPr>
        <w:widowControl w:val="0"/>
        <w:suppressAutoHyphens/>
        <w:spacing w:line="360" w:lineRule="auto"/>
        <w:ind w:firstLine="400"/>
        <w:jc w:val="both"/>
        <w:rPr>
          <w:color w:val="auto"/>
          <w:w w:val="100"/>
          <w:sz w:val="24"/>
          <w:szCs w:val="24"/>
        </w:rPr>
      </w:pPr>
    </w:p>
    <w:p w:rsidR="005378AB" w:rsidRDefault="005378AB" w:rsidP="005378AB">
      <w:pPr>
        <w:widowControl w:val="0"/>
        <w:suppressAutoHyphens/>
        <w:spacing w:line="360" w:lineRule="auto"/>
        <w:ind w:firstLine="400"/>
        <w:jc w:val="both"/>
        <w:rPr>
          <w:color w:val="auto"/>
          <w:w w:val="100"/>
          <w:sz w:val="24"/>
          <w:szCs w:val="24"/>
        </w:rPr>
      </w:pPr>
    </w:p>
    <w:p w:rsidR="005378AB" w:rsidRDefault="005378AB" w:rsidP="005378AB">
      <w:pPr>
        <w:autoSpaceDE w:val="0"/>
        <w:autoSpaceDN w:val="0"/>
        <w:adjustRightInd w:val="0"/>
        <w:ind w:firstLine="567"/>
        <w:jc w:val="both"/>
        <w:rPr>
          <w:b/>
          <w:bCs/>
          <w:color w:val="auto"/>
          <w:w w:val="100"/>
          <w:sz w:val="24"/>
          <w:szCs w:val="24"/>
          <w:u w:val="single"/>
        </w:rPr>
      </w:pPr>
      <w:r>
        <w:rPr>
          <w:color w:val="auto"/>
          <w:w w:val="100"/>
          <w:sz w:val="24"/>
          <w:szCs w:val="24"/>
        </w:rPr>
        <w:t xml:space="preserve">Организация-разработчик: </w:t>
      </w:r>
      <w:r>
        <w:rPr>
          <w:color w:val="auto"/>
          <w:w w:val="100"/>
          <w:sz w:val="24"/>
          <w:szCs w:val="24"/>
          <w:u w:val="single"/>
        </w:rPr>
        <w:t>СПб ГБПОУ «Колледж «Красносельский»</w:t>
      </w:r>
    </w:p>
    <w:p w:rsidR="005378AB" w:rsidRDefault="005378AB" w:rsidP="005378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auto"/>
          <w:w w:val="100"/>
          <w:sz w:val="24"/>
          <w:szCs w:val="24"/>
        </w:rPr>
      </w:pPr>
    </w:p>
    <w:p w:rsidR="005378AB" w:rsidRDefault="005378AB" w:rsidP="005378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auto"/>
          <w:w w:val="100"/>
          <w:sz w:val="24"/>
          <w:szCs w:val="24"/>
        </w:rPr>
      </w:pPr>
      <w:r>
        <w:rPr>
          <w:color w:val="auto"/>
          <w:w w:val="100"/>
          <w:sz w:val="24"/>
          <w:szCs w:val="24"/>
        </w:rPr>
        <w:t>Разработчики:</w:t>
      </w:r>
    </w:p>
    <w:p w:rsidR="005378AB" w:rsidRDefault="005378AB" w:rsidP="005378AB">
      <w:pPr>
        <w:widowControl w:val="0"/>
        <w:suppressAutoHyphens/>
        <w:spacing w:line="360" w:lineRule="auto"/>
        <w:ind w:firstLine="567"/>
        <w:jc w:val="both"/>
        <w:rPr>
          <w:color w:val="auto"/>
          <w:w w:val="100"/>
          <w:sz w:val="24"/>
          <w:szCs w:val="24"/>
        </w:rPr>
      </w:pPr>
      <w:r>
        <w:rPr>
          <w:color w:val="auto"/>
          <w:w w:val="100"/>
          <w:sz w:val="24"/>
          <w:szCs w:val="24"/>
        </w:rPr>
        <w:t xml:space="preserve">Зам директора по </w:t>
      </w:r>
      <w:proofErr w:type="gramStart"/>
      <w:r>
        <w:rPr>
          <w:color w:val="auto"/>
          <w:w w:val="100"/>
          <w:sz w:val="24"/>
          <w:szCs w:val="24"/>
        </w:rPr>
        <w:t>УПР:  Симакова</w:t>
      </w:r>
      <w:proofErr w:type="gramEnd"/>
      <w:r>
        <w:rPr>
          <w:color w:val="auto"/>
          <w:w w:val="100"/>
          <w:sz w:val="24"/>
          <w:szCs w:val="24"/>
        </w:rPr>
        <w:t xml:space="preserve"> А.Г.</w:t>
      </w:r>
    </w:p>
    <w:p w:rsidR="005378AB" w:rsidRDefault="005378AB" w:rsidP="005378AB">
      <w:pPr>
        <w:widowControl w:val="0"/>
        <w:suppressAutoHyphens/>
        <w:spacing w:line="360" w:lineRule="auto"/>
        <w:ind w:firstLine="567"/>
        <w:jc w:val="both"/>
        <w:rPr>
          <w:color w:val="auto"/>
          <w:w w:val="100"/>
          <w:sz w:val="24"/>
          <w:szCs w:val="24"/>
        </w:rPr>
      </w:pPr>
      <w:r>
        <w:rPr>
          <w:color w:val="auto"/>
          <w:w w:val="100"/>
          <w:sz w:val="24"/>
          <w:szCs w:val="24"/>
        </w:rPr>
        <w:t>Зам. директора по МР: Иванова Л.А.</w:t>
      </w:r>
    </w:p>
    <w:p w:rsidR="005378AB" w:rsidRDefault="005378AB" w:rsidP="005378AB">
      <w:pPr>
        <w:widowControl w:val="0"/>
        <w:suppressAutoHyphens/>
        <w:spacing w:line="360" w:lineRule="auto"/>
        <w:ind w:firstLine="567"/>
        <w:jc w:val="both"/>
        <w:rPr>
          <w:color w:val="auto"/>
          <w:w w:val="100"/>
          <w:sz w:val="24"/>
          <w:szCs w:val="24"/>
        </w:rPr>
      </w:pPr>
      <w:r>
        <w:rPr>
          <w:color w:val="auto"/>
          <w:w w:val="100"/>
          <w:sz w:val="24"/>
          <w:szCs w:val="24"/>
        </w:rPr>
        <w:t>Преподаватели: Кобзева И.Ф.</w:t>
      </w:r>
    </w:p>
    <w:p w:rsidR="005378AB" w:rsidRDefault="005378AB" w:rsidP="005378AB">
      <w:pPr>
        <w:widowControl w:val="0"/>
        <w:suppressAutoHyphens/>
        <w:spacing w:line="360" w:lineRule="auto"/>
        <w:ind w:firstLine="567"/>
        <w:jc w:val="both"/>
        <w:rPr>
          <w:color w:val="auto"/>
          <w:w w:val="100"/>
          <w:sz w:val="24"/>
          <w:szCs w:val="24"/>
        </w:rPr>
      </w:pPr>
      <w:r>
        <w:rPr>
          <w:color w:val="auto"/>
          <w:w w:val="100"/>
          <w:sz w:val="24"/>
          <w:szCs w:val="24"/>
        </w:rPr>
        <w:t>Мастера п/о: Кобзев В.В.</w:t>
      </w:r>
    </w:p>
    <w:p w:rsidR="005378AB" w:rsidRDefault="005378AB" w:rsidP="005378AB">
      <w:pPr>
        <w:widowControl w:val="0"/>
        <w:suppressAutoHyphens/>
        <w:spacing w:line="360" w:lineRule="auto"/>
        <w:ind w:firstLine="400"/>
        <w:jc w:val="both"/>
        <w:rPr>
          <w:color w:val="auto"/>
          <w:w w:val="100"/>
          <w:sz w:val="24"/>
          <w:szCs w:val="24"/>
        </w:rPr>
      </w:pPr>
    </w:p>
    <w:p w:rsidR="005378AB" w:rsidRDefault="005378AB" w:rsidP="005378AB">
      <w:pPr>
        <w:widowControl w:val="0"/>
        <w:tabs>
          <w:tab w:val="left" w:pos="6420"/>
        </w:tabs>
        <w:suppressAutoHyphens/>
        <w:ind w:firstLine="567"/>
        <w:jc w:val="both"/>
        <w:rPr>
          <w:color w:val="auto"/>
          <w:w w:val="100"/>
          <w:sz w:val="24"/>
          <w:szCs w:val="24"/>
        </w:rPr>
      </w:pPr>
      <w:r>
        <w:rPr>
          <w:color w:val="auto"/>
          <w:w w:val="100"/>
          <w:sz w:val="24"/>
          <w:szCs w:val="24"/>
        </w:rPr>
        <w:t>Программа рассмотрена и одобрена на заседании Методической комиссии профессионального цикла СПб ГБ ПОУ «</w:t>
      </w:r>
      <w:r>
        <w:rPr>
          <w:color w:val="auto"/>
          <w:w w:val="100"/>
          <w:sz w:val="24"/>
          <w:szCs w:val="24"/>
          <w:u w:val="single"/>
        </w:rPr>
        <w:t>Колледж «Красносельский</w:t>
      </w:r>
      <w:r>
        <w:rPr>
          <w:color w:val="auto"/>
          <w:w w:val="100"/>
          <w:sz w:val="24"/>
          <w:szCs w:val="24"/>
        </w:rPr>
        <w:t>»</w:t>
      </w:r>
    </w:p>
    <w:p w:rsidR="004717DA" w:rsidRDefault="004717DA" w:rsidP="005378AB">
      <w:pPr>
        <w:widowControl w:val="0"/>
        <w:tabs>
          <w:tab w:val="left" w:pos="6420"/>
        </w:tabs>
        <w:suppressAutoHyphens/>
        <w:ind w:firstLine="567"/>
        <w:jc w:val="both"/>
        <w:rPr>
          <w:color w:val="auto"/>
          <w:w w:val="100"/>
          <w:sz w:val="24"/>
          <w:szCs w:val="24"/>
        </w:rPr>
      </w:pPr>
      <w:r>
        <w:rPr>
          <w:color w:val="auto"/>
          <w:w w:val="100"/>
          <w:sz w:val="24"/>
          <w:szCs w:val="24"/>
        </w:rPr>
        <w:t>Протокол №   от____________________</w:t>
      </w:r>
    </w:p>
    <w:p w:rsidR="005378AB" w:rsidRDefault="005378AB" w:rsidP="005378AB">
      <w:pPr>
        <w:jc w:val="both"/>
        <w:rPr>
          <w:color w:val="auto"/>
          <w:w w:val="100"/>
          <w:sz w:val="24"/>
          <w:szCs w:val="24"/>
        </w:rPr>
      </w:pPr>
    </w:p>
    <w:p w:rsidR="005378AB" w:rsidRDefault="005378AB" w:rsidP="005378AB">
      <w:pPr>
        <w:jc w:val="both"/>
        <w:rPr>
          <w:color w:val="auto"/>
          <w:w w:val="100"/>
          <w:sz w:val="24"/>
          <w:szCs w:val="24"/>
        </w:rPr>
      </w:pPr>
    </w:p>
    <w:p w:rsidR="00EB27A9" w:rsidRPr="0007476B" w:rsidRDefault="005378AB" w:rsidP="005378AB">
      <w:pPr>
        <w:pStyle w:val="Default"/>
      </w:pPr>
      <w:bookmarkStart w:id="0" w:name="_GoBack"/>
      <w:bookmarkEnd w:id="0"/>
      <w:r>
        <w:rPr>
          <w:b/>
          <w:bCs/>
        </w:rPr>
        <w:br w:type="page"/>
      </w:r>
      <w:r w:rsidR="00EB27A9" w:rsidRPr="0007476B">
        <w:rPr>
          <w:b/>
          <w:bCs/>
        </w:rPr>
        <w:lastRenderedPageBreak/>
        <w:t xml:space="preserve">СОДЕРЖАНИЕ </w:t>
      </w:r>
    </w:p>
    <w:p w:rsidR="00EB27A9" w:rsidRPr="0007476B" w:rsidRDefault="00EB27A9" w:rsidP="002E1560">
      <w:pPr>
        <w:pStyle w:val="Default"/>
        <w:spacing w:after="25" w:line="360" w:lineRule="auto"/>
        <w:rPr>
          <w:b/>
        </w:rPr>
      </w:pPr>
      <w:r w:rsidRPr="0007476B">
        <w:rPr>
          <w:b/>
        </w:rPr>
        <w:t xml:space="preserve">1. Общие положения. </w:t>
      </w:r>
    </w:p>
    <w:p w:rsidR="00EB27A9" w:rsidRPr="0007476B" w:rsidRDefault="00EB27A9" w:rsidP="002E1560">
      <w:pPr>
        <w:pStyle w:val="Default"/>
        <w:spacing w:line="360" w:lineRule="auto"/>
        <w:rPr>
          <w:b/>
        </w:rPr>
      </w:pPr>
      <w:r w:rsidRPr="0007476B">
        <w:rPr>
          <w:b/>
        </w:rPr>
        <w:t xml:space="preserve">2. Характеристика подготовки по специальности. </w:t>
      </w:r>
    </w:p>
    <w:p w:rsidR="00EB27A9" w:rsidRPr="0007476B" w:rsidRDefault="00EB27A9" w:rsidP="002E1560">
      <w:pPr>
        <w:pStyle w:val="Default"/>
        <w:spacing w:line="360" w:lineRule="auto"/>
      </w:pPr>
      <w:r w:rsidRPr="0007476B">
        <w:t xml:space="preserve">2.1. Нормативные сроки освоения ОПОП. </w:t>
      </w:r>
    </w:p>
    <w:p w:rsidR="00EB27A9" w:rsidRPr="0007476B" w:rsidRDefault="00EB27A9" w:rsidP="002E1560">
      <w:pPr>
        <w:pStyle w:val="Default"/>
        <w:spacing w:line="360" w:lineRule="auto"/>
        <w:rPr>
          <w:b/>
        </w:rPr>
      </w:pPr>
      <w:r w:rsidRPr="0007476B">
        <w:rPr>
          <w:b/>
        </w:rPr>
        <w:t xml:space="preserve">3. Характеристика профессиональной деятельности выпускников. </w:t>
      </w:r>
    </w:p>
    <w:p w:rsidR="00EB27A9" w:rsidRPr="0007476B" w:rsidRDefault="00EB27A9" w:rsidP="002E1560">
      <w:pPr>
        <w:pStyle w:val="Default"/>
        <w:spacing w:after="25" w:line="360" w:lineRule="auto"/>
      </w:pPr>
      <w:r w:rsidRPr="0007476B">
        <w:t xml:space="preserve">3.1. Область профессиональной деятельности выпускников </w:t>
      </w:r>
    </w:p>
    <w:p w:rsidR="00EB27A9" w:rsidRPr="0007476B" w:rsidRDefault="00EB27A9" w:rsidP="002E1560">
      <w:pPr>
        <w:pStyle w:val="Default"/>
        <w:spacing w:after="25" w:line="360" w:lineRule="auto"/>
      </w:pPr>
      <w:r w:rsidRPr="0007476B">
        <w:t xml:space="preserve">3.2. Объекты профессиональной деятельности выпускников </w:t>
      </w:r>
    </w:p>
    <w:p w:rsidR="00EB27A9" w:rsidRPr="0007476B" w:rsidRDefault="00EB27A9" w:rsidP="002E1560">
      <w:pPr>
        <w:pStyle w:val="Default"/>
        <w:spacing w:line="360" w:lineRule="auto"/>
      </w:pPr>
      <w:r w:rsidRPr="0007476B">
        <w:t xml:space="preserve">3.3. Виды деятельности </w:t>
      </w:r>
    </w:p>
    <w:p w:rsidR="00EB27A9" w:rsidRPr="0007476B" w:rsidRDefault="00EB27A9" w:rsidP="002E1560">
      <w:pPr>
        <w:pStyle w:val="Default"/>
        <w:spacing w:line="360" w:lineRule="auto"/>
        <w:rPr>
          <w:b/>
        </w:rPr>
      </w:pPr>
      <w:r w:rsidRPr="0007476B">
        <w:rPr>
          <w:b/>
        </w:rPr>
        <w:t xml:space="preserve">4. Требования к результатам освоения ОПОП. </w:t>
      </w:r>
    </w:p>
    <w:p w:rsidR="00EB27A9" w:rsidRPr="0007476B" w:rsidRDefault="00EB27A9" w:rsidP="002E1560">
      <w:pPr>
        <w:pStyle w:val="Default"/>
        <w:spacing w:after="25" w:line="360" w:lineRule="auto"/>
      </w:pPr>
      <w:r w:rsidRPr="0007476B">
        <w:t xml:space="preserve">4.1. Общие компетенции </w:t>
      </w:r>
    </w:p>
    <w:p w:rsidR="00EB27A9" w:rsidRPr="0007476B" w:rsidRDefault="00EB27A9" w:rsidP="002E1560">
      <w:pPr>
        <w:pStyle w:val="Default"/>
        <w:spacing w:line="360" w:lineRule="auto"/>
      </w:pPr>
      <w:r w:rsidRPr="0007476B">
        <w:t xml:space="preserve">4.2. Профессиональные компетенции </w:t>
      </w:r>
    </w:p>
    <w:p w:rsidR="00EB27A9" w:rsidRPr="0007476B" w:rsidRDefault="00EB27A9" w:rsidP="002E1560">
      <w:pPr>
        <w:pStyle w:val="Default"/>
        <w:spacing w:line="360" w:lineRule="auto"/>
        <w:rPr>
          <w:b/>
        </w:rPr>
      </w:pPr>
      <w:r w:rsidRPr="0007476B">
        <w:rPr>
          <w:b/>
        </w:rPr>
        <w:t xml:space="preserve">5. Документы, определяющие содержание образовательного процесса. </w:t>
      </w:r>
    </w:p>
    <w:p w:rsidR="00EB27A9" w:rsidRPr="0007476B" w:rsidRDefault="00EB27A9" w:rsidP="002E1560">
      <w:pPr>
        <w:pStyle w:val="Default"/>
        <w:spacing w:after="30" w:line="360" w:lineRule="auto"/>
      </w:pPr>
      <w:r w:rsidRPr="0007476B">
        <w:t xml:space="preserve">5.1. Рабочий учебный план </w:t>
      </w:r>
    </w:p>
    <w:p w:rsidR="00EB27A9" w:rsidRPr="0007476B" w:rsidRDefault="00EB27A9" w:rsidP="002E1560">
      <w:pPr>
        <w:pStyle w:val="Default"/>
        <w:spacing w:after="30" w:line="360" w:lineRule="auto"/>
      </w:pPr>
      <w:r w:rsidRPr="0007476B">
        <w:t xml:space="preserve">5.2. Календарный график учебного процесса </w:t>
      </w:r>
    </w:p>
    <w:p w:rsidR="00EB27A9" w:rsidRPr="0007476B" w:rsidRDefault="00EB27A9" w:rsidP="002E1560">
      <w:pPr>
        <w:pStyle w:val="Default"/>
        <w:spacing w:after="30" w:line="360" w:lineRule="auto"/>
      </w:pPr>
      <w:r w:rsidRPr="0007476B">
        <w:t xml:space="preserve">5.3. Аннотации рабочих программу учебных дисциплин, профессиональных модулей и программ учебной и производственной практик. </w:t>
      </w:r>
    </w:p>
    <w:p w:rsidR="00EB27A9" w:rsidRPr="0007476B" w:rsidRDefault="00EB27A9" w:rsidP="002E1560">
      <w:pPr>
        <w:pStyle w:val="Default"/>
        <w:spacing w:line="360" w:lineRule="auto"/>
        <w:rPr>
          <w:b/>
        </w:rPr>
      </w:pPr>
      <w:r w:rsidRPr="0007476B">
        <w:rPr>
          <w:b/>
        </w:rPr>
        <w:t>6. Ресурсное обеспечение ОПОП</w:t>
      </w:r>
    </w:p>
    <w:p w:rsidR="00EB27A9" w:rsidRPr="0007476B" w:rsidRDefault="00EB27A9" w:rsidP="002E1560">
      <w:pPr>
        <w:pStyle w:val="Default"/>
        <w:spacing w:after="30" w:line="360" w:lineRule="auto"/>
      </w:pPr>
      <w:r w:rsidRPr="0007476B">
        <w:t xml:space="preserve">6.1. Кадровое обеспечение образовательного процесса </w:t>
      </w:r>
    </w:p>
    <w:p w:rsidR="00EB27A9" w:rsidRPr="0007476B" w:rsidRDefault="00EB27A9" w:rsidP="002E1560">
      <w:pPr>
        <w:pStyle w:val="Default"/>
        <w:spacing w:line="360" w:lineRule="auto"/>
      </w:pPr>
      <w:r w:rsidRPr="0007476B">
        <w:t xml:space="preserve">6.2. Учебно-методическое и информационное обеспечение образовательного процесса </w:t>
      </w:r>
    </w:p>
    <w:p w:rsidR="00EB27A9" w:rsidRPr="0007476B" w:rsidRDefault="00EB27A9" w:rsidP="002E1560">
      <w:pPr>
        <w:pStyle w:val="Default"/>
        <w:spacing w:line="360" w:lineRule="auto"/>
      </w:pPr>
      <w:r w:rsidRPr="0007476B">
        <w:t xml:space="preserve">7. Материально-техническое обеспечение реализации ОПОП </w:t>
      </w:r>
    </w:p>
    <w:p w:rsidR="00EB27A9" w:rsidRPr="0007476B" w:rsidRDefault="00EB27A9" w:rsidP="002E1560">
      <w:pPr>
        <w:pStyle w:val="Default"/>
        <w:spacing w:line="360" w:lineRule="auto"/>
        <w:rPr>
          <w:b/>
        </w:rPr>
      </w:pPr>
      <w:r w:rsidRPr="0007476B">
        <w:t xml:space="preserve">8. </w:t>
      </w:r>
      <w:r w:rsidRPr="0007476B">
        <w:rPr>
          <w:b/>
        </w:rPr>
        <w:t xml:space="preserve">Оценка результатов освоения ОПОП </w:t>
      </w:r>
    </w:p>
    <w:p w:rsidR="00EB27A9" w:rsidRPr="0007476B" w:rsidRDefault="00EB27A9" w:rsidP="002E1560">
      <w:pPr>
        <w:pStyle w:val="Default"/>
        <w:spacing w:after="30" w:line="360" w:lineRule="auto"/>
      </w:pPr>
      <w:r w:rsidRPr="0007476B">
        <w:t xml:space="preserve">8.1. Контроль и оценка достижений обучающихся </w:t>
      </w:r>
    </w:p>
    <w:p w:rsidR="00EB27A9" w:rsidRPr="0007476B" w:rsidRDefault="00EB27A9" w:rsidP="002E1560">
      <w:pPr>
        <w:pStyle w:val="Default"/>
        <w:spacing w:after="30" w:line="360" w:lineRule="auto"/>
      </w:pPr>
      <w:r w:rsidRPr="0007476B">
        <w:t xml:space="preserve">8.2. Организация государственной итоговой аттестации выпускников </w:t>
      </w:r>
    </w:p>
    <w:p w:rsidR="00EB27A9" w:rsidRPr="0007476B" w:rsidRDefault="00EB27A9" w:rsidP="002E1560">
      <w:pPr>
        <w:pStyle w:val="Default"/>
        <w:spacing w:line="360" w:lineRule="auto"/>
      </w:pPr>
      <w:r w:rsidRPr="0007476B">
        <w:t xml:space="preserve">8.3. Программа государственной итоговой аттестации </w:t>
      </w:r>
    </w:p>
    <w:p w:rsidR="00EB27A9" w:rsidRPr="0007476B" w:rsidRDefault="00EB27A9" w:rsidP="00B8734F">
      <w:pPr>
        <w:spacing w:line="360" w:lineRule="auto"/>
        <w:jc w:val="center"/>
        <w:rPr>
          <w:sz w:val="24"/>
          <w:szCs w:val="24"/>
        </w:rPr>
      </w:pPr>
    </w:p>
    <w:p w:rsidR="00EB27A9" w:rsidRPr="0007476B" w:rsidRDefault="00EB27A9" w:rsidP="00B8734F">
      <w:pPr>
        <w:spacing w:line="360" w:lineRule="auto"/>
        <w:jc w:val="center"/>
        <w:rPr>
          <w:sz w:val="24"/>
          <w:szCs w:val="24"/>
        </w:rPr>
      </w:pPr>
    </w:p>
    <w:p w:rsidR="00EB27A9" w:rsidRPr="0007476B" w:rsidRDefault="00EB27A9" w:rsidP="00B8734F">
      <w:pPr>
        <w:spacing w:line="360" w:lineRule="auto"/>
        <w:jc w:val="center"/>
        <w:rPr>
          <w:sz w:val="24"/>
          <w:szCs w:val="24"/>
        </w:rPr>
      </w:pPr>
    </w:p>
    <w:p w:rsidR="00EB27A9" w:rsidRPr="0007476B" w:rsidRDefault="00EB27A9" w:rsidP="00B8734F">
      <w:pPr>
        <w:spacing w:line="360" w:lineRule="auto"/>
        <w:jc w:val="center"/>
        <w:rPr>
          <w:sz w:val="24"/>
          <w:szCs w:val="24"/>
        </w:rPr>
      </w:pPr>
    </w:p>
    <w:p w:rsidR="00EB27A9" w:rsidRDefault="00EB27A9" w:rsidP="00B8734F">
      <w:pPr>
        <w:spacing w:line="360" w:lineRule="auto"/>
        <w:jc w:val="center"/>
        <w:rPr>
          <w:sz w:val="24"/>
          <w:szCs w:val="24"/>
        </w:rPr>
      </w:pPr>
    </w:p>
    <w:p w:rsidR="0007476B" w:rsidRDefault="0007476B" w:rsidP="00B8734F">
      <w:pPr>
        <w:spacing w:line="360" w:lineRule="auto"/>
        <w:jc w:val="center"/>
        <w:rPr>
          <w:sz w:val="24"/>
          <w:szCs w:val="24"/>
        </w:rPr>
      </w:pPr>
    </w:p>
    <w:p w:rsidR="0007476B" w:rsidRDefault="0007476B" w:rsidP="00B8734F">
      <w:pPr>
        <w:spacing w:line="360" w:lineRule="auto"/>
        <w:jc w:val="center"/>
        <w:rPr>
          <w:sz w:val="24"/>
          <w:szCs w:val="24"/>
        </w:rPr>
      </w:pPr>
    </w:p>
    <w:p w:rsidR="0007476B" w:rsidRPr="0007476B" w:rsidRDefault="0007476B" w:rsidP="00B8734F">
      <w:pPr>
        <w:spacing w:line="360" w:lineRule="auto"/>
        <w:jc w:val="center"/>
        <w:rPr>
          <w:sz w:val="24"/>
          <w:szCs w:val="24"/>
        </w:rPr>
      </w:pPr>
    </w:p>
    <w:p w:rsidR="00EB27A9" w:rsidRPr="0007476B" w:rsidRDefault="00EB27A9" w:rsidP="00B8734F">
      <w:pPr>
        <w:spacing w:line="360" w:lineRule="auto"/>
        <w:jc w:val="center"/>
        <w:rPr>
          <w:sz w:val="24"/>
          <w:szCs w:val="24"/>
        </w:rPr>
      </w:pPr>
    </w:p>
    <w:p w:rsidR="00EB27A9" w:rsidRPr="0007476B" w:rsidRDefault="00EB27A9" w:rsidP="00B8734F">
      <w:pPr>
        <w:spacing w:line="360" w:lineRule="auto"/>
        <w:jc w:val="center"/>
        <w:rPr>
          <w:sz w:val="24"/>
          <w:szCs w:val="24"/>
        </w:rPr>
      </w:pPr>
    </w:p>
    <w:p w:rsidR="00EB27A9" w:rsidRPr="0007476B" w:rsidRDefault="00EB27A9" w:rsidP="00764404">
      <w:pPr>
        <w:pStyle w:val="Default"/>
      </w:pPr>
    </w:p>
    <w:p w:rsidR="00EB27A9" w:rsidRPr="005378AB" w:rsidRDefault="00EB27A9" w:rsidP="002051BB">
      <w:pPr>
        <w:pStyle w:val="Default"/>
        <w:numPr>
          <w:ilvl w:val="0"/>
          <w:numId w:val="1"/>
        </w:numPr>
        <w:spacing w:line="360" w:lineRule="auto"/>
        <w:rPr>
          <w:b/>
          <w:bCs/>
          <w:caps/>
        </w:rPr>
      </w:pPr>
      <w:r w:rsidRPr="005378AB">
        <w:rPr>
          <w:b/>
          <w:bCs/>
          <w:caps/>
        </w:rPr>
        <w:lastRenderedPageBreak/>
        <w:t xml:space="preserve">Общие положения </w:t>
      </w:r>
    </w:p>
    <w:p w:rsidR="00EB27A9" w:rsidRPr="0007476B" w:rsidRDefault="00EB27A9" w:rsidP="005378AB">
      <w:pPr>
        <w:pStyle w:val="Default"/>
        <w:spacing w:line="360" w:lineRule="auto"/>
        <w:jc w:val="both"/>
      </w:pPr>
      <w:r w:rsidRPr="0007476B">
        <w:t xml:space="preserve">Нормативно-правовую основу разработки основной профессиональной образовательной программы по профессии « Радиомеханик» (далее – программа) составляют: </w:t>
      </w:r>
    </w:p>
    <w:p w:rsidR="00EB27A9" w:rsidRPr="0007476B" w:rsidRDefault="00EB27A9" w:rsidP="005378AB">
      <w:pPr>
        <w:pStyle w:val="Default"/>
        <w:spacing w:line="360" w:lineRule="auto"/>
        <w:jc w:val="both"/>
      </w:pPr>
      <w:r w:rsidRPr="0007476B">
        <w:t xml:space="preserve">-Федеральный закон № 273-ФЗ от 29 декабря 2012 года «Об образовании в Российской Федерации»;  </w:t>
      </w:r>
    </w:p>
    <w:p w:rsidR="00EB27A9" w:rsidRPr="0007476B" w:rsidRDefault="00EB27A9" w:rsidP="005378AB">
      <w:pPr>
        <w:pStyle w:val="Default"/>
        <w:spacing w:line="360" w:lineRule="auto"/>
        <w:jc w:val="both"/>
      </w:pPr>
      <w:r w:rsidRPr="0007476B">
        <w:t xml:space="preserve">-Общероссийский классификатор профессий рабочих, служащих ОК 016-94, 01.11.2005 г.; </w:t>
      </w:r>
    </w:p>
    <w:p w:rsidR="00EB27A9" w:rsidRPr="0007476B" w:rsidRDefault="00EB27A9" w:rsidP="005378AB">
      <w:pPr>
        <w:pStyle w:val="Default"/>
        <w:spacing w:line="360" w:lineRule="auto"/>
        <w:jc w:val="both"/>
      </w:pPr>
      <w:r w:rsidRPr="0007476B">
        <w:t xml:space="preserve">-Приказ Министерства образования и науки РФ № 968 от 16 августа 2013 года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EB27A9" w:rsidRPr="0007476B" w:rsidRDefault="00EB27A9" w:rsidP="005378AB">
      <w:pPr>
        <w:pStyle w:val="Default"/>
        <w:spacing w:line="360" w:lineRule="auto"/>
        <w:jc w:val="both"/>
      </w:pPr>
      <w:r w:rsidRPr="0007476B">
        <w:t xml:space="preserve">-Приказ Министерства образования и науки РФ № 889 от 30 августа 2010 года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РФ от 9 марта 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p>
    <w:p w:rsidR="00EB27A9" w:rsidRPr="0007476B" w:rsidRDefault="00EB27A9" w:rsidP="005378AB">
      <w:pPr>
        <w:pStyle w:val="Default"/>
        <w:spacing w:line="360" w:lineRule="auto"/>
        <w:jc w:val="both"/>
      </w:pPr>
      <w:r w:rsidRPr="0007476B">
        <w:t xml:space="preserve">- -Федеральный государственный образовательный стандарт среднего профессионального образования по профессии 11.01.02 « Радиомеханик»; </w:t>
      </w:r>
    </w:p>
    <w:p w:rsidR="00EB27A9" w:rsidRPr="0007476B" w:rsidRDefault="00EB27A9" w:rsidP="005378AB">
      <w:pPr>
        <w:pStyle w:val="Default"/>
        <w:spacing w:line="360" w:lineRule="auto"/>
        <w:jc w:val="both"/>
      </w:pPr>
      <w:r w:rsidRPr="0007476B">
        <w:t xml:space="preserve">-Положение о практике обучающихся, осваивающих основные профессиональные образовательные программы среднего профессионального образования (утверждено приказом Министерства образования и науки РФ № 291 от 18 апреля 2013 года); </w:t>
      </w:r>
    </w:p>
    <w:p w:rsidR="00EB27A9" w:rsidRPr="0007476B" w:rsidRDefault="00EB27A9" w:rsidP="005378AB">
      <w:pPr>
        <w:pStyle w:val="Default"/>
        <w:spacing w:line="360" w:lineRule="auto"/>
        <w:jc w:val="both"/>
      </w:pPr>
      <w:r w:rsidRPr="0007476B">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(утверждено приказом Министерства образования и науки РФ № 464 от 14 июня 2013 года);  </w:t>
      </w:r>
    </w:p>
    <w:p w:rsidR="00EB27A9" w:rsidRPr="0007476B" w:rsidRDefault="00EB27A9" w:rsidP="005378AB">
      <w:pPr>
        <w:pStyle w:val="Default"/>
        <w:spacing w:line="360" w:lineRule="auto"/>
        <w:jc w:val="both"/>
      </w:pPr>
      <w:r w:rsidRPr="0007476B">
        <w:t>-Разъяснения по реализации федерального государственного образовательного стандарта среднего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протокол Научно-методического совета Центра начального, среднего, высшего и дополнительного профессионального образования ФГУ «ФИРО» от 3 февраля 2011 года №1.</w:t>
      </w:r>
    </w:p>
    <w:p w:rsidR="00EB27A9" w:rsidRPr="0007476B" w:rsidRDefault="00EB27A9" w:rsidP="005378AB">
      <w:pPr>
        <w:pStyle w:val="Default"/>
        <w:spacing w:line="360" w:lineRule="auto"/>
        <w:jc w:val="both"/>
      </w:pPr>
      <w:r w:rsidRPr="0007476B">
        <w:rPr>
          <w:b/>
          <w:bCs/>
        </w:rPr>
        <w:t xml:space="preserve">Термины, определения и используемые сокращения </w:t>
      </w:r>
    </w:p>
    <w:p w:rsidR="00EB27A9" w:rsidRPr="0007476B" w:rsidRDefault="00EB27A9" w:rsidP="002051BB">
      <w:pPr>
        <w:pStyle w:val="Default"/>
        <w:spacing w:line="360" w:lineRule="auto"/>
      </w:pPr>
      <w:r w:rsidRPr="0007476B">
        <w:t xml:space="preserve">В программе используются следующие сокращения: </w:t>
      </w:r>
    </w:p>
    <w:p w:rsidR="00EB27A9" w:rsidRPr="0007476B" w:rsidRDefault="00EB27A9" w:rsidP="002051BB">
      <w:pPr>
        <w:pStyle w:val="Default"/>
        <w:spacing w:line="360" w:lineRule="auto"/>
      </w:pPr>
      <w:r w:rsidRPr="0007476B">
        <w:rPr>
          <w:b/>
          <w:bCs/>
        </w:rPr>
        <w:t xml:space="preserve">СПО </w:t>
      </w:r>
      <w:r w:rsidRPr="0007476B">
        <w:t xml:space="preserve">– среднее профессиональное образование. </w:t>
      </w:r>
    </w:p>
    <w:p w:rsidR="00EB27A9" w:rsidRPr="0007476B" w:rsidRDefault="00EB27A9" w:rsidP="002051BB">
      <w:pPr>
        <w:pStyle w:val="Default"/>
        <w:spacing w:line="360" w:lineRule="auto"/>
      </w:pPr>
      <w:r w:rsidRPr="0007476B">
        <w:rPr>
          <w:b/>
          <w:bCs/>
        </w:rPr>
        <w:t xml:space="preserve">ФГОС СПО </w:t>
      </w:r>
      <w:r w:rsidRPr="0007476B">
        <w:t xml:space="preserve">– федеральный государственный образовательный стандарт среднего профессионального образования. </w:t>
      </w:r>
    </w:p>
    <w:p w:rsidR="00EB27A9" w:rsidRPr="0007476B" w:rsidRDefault="00EB27A9" w:rsidP="002051BB">
      <w:pPr>
        <w:pStyle w:val="Default"/>
        <w:spacing w:line="360" w:lineRule="auto"/>
      </w:pPr>
      <w:r w:rsidRPr="0007476B">
        <w:rPr>
          <w:b/>
          <w:bCs/>
        </w:rPr>
        <w:t xml:space="preserve">ОУ </w:t>
      </w:r>
      <w:r w:rsidRPr="0007476B">
        <w:t xml:space="preserve">– образовательное учреждение. </w:t>
      </w:r>
    </w:p>
    <w:p w:rsidR="00EB27A9" w:rsidRPr="0007476B" w:rsidRDefault="00EB27A9" w:rsidP="002051BB">
      <w:pPr>
        <w:pStyle w:val="Default"/>
        <w:spacing w:line="360" w:lineRule="auto"/>
      </w:pPr>
      <w:r w:rsidRPr="0007476B">
        <w:rPr>
          <w:b/>
          <w:bCs/>
        </w:rPr>
        <w:lastRenderedPageBreak/>
        <w:t xml:space="preserve">ОПОП </w:t>
      </w:r>
      <w:r w:rsidRPr="0007476B">
        <w:t xml:space="preserve">– основная профессиональная образовательная программа по профессии. </w:t>
      </w:r>
    </w:p>
    <w:p w:rsidR="00EB27A9" w:rsidRPr="0007476B" w:rsidRDefault="00EB27A9" w:rsidP="002051BB">
      <w:pPr>
        <w:pStyle w:val="Default"/>
        <w:spacing w:line="360" w:lineRule="auto"/>
      </w:pPr>
      <w:r w:rsidRPr="0007476B">
        <w:rPr>
          <w:b/>
          <w:bCs/>
        </w:rPr>
        <w:t xml:space="preserve">ОК </w:t>
      </w:r>
      <w:r w:rsidRPr="0007476B">
        <w:t xml:space="preserve">- общая компетенция; </w:t>
      </w:r>
    </w:p>
    <w:p w:rsidR="00EB27A9" w:rsidRPr="0007476B" w:rsidRDefault="00EB27A9" w:rsidP="002051BB">
      <w:pPr>
        <w:pStyle w:val="Default"/>
        <w:spacing w:line="360" w:lineRule="auto"/>
      </w:pPr>
      <w:r w:rsidRPr="0007476B">
        <w:rPr>
          <w:b/>
          <w:bCs/>
        </w:rPr>
        <w:t xml:space="preserve">ПК </w:t>
      </w:r>
      <w:r w:rsidRPr="0007476B">
        <w:t xml:space="preserve">- профессиональная компетенция; </w:t>
      </w:r>
    </w:p>
    <w:p w:rsidR="00EB27A9" w:rsidRPr="0007476B" w:rsidRDefault="00EB27A9" w:rsidP="002051BB">
      <w:pPr>
        <w:pStyle w:val="Default"/>
        <w:spacing w:line="360" w:lineRule="auto"/>
      </w:pPr>
      <w:r w:rsidRPr="0007476B">
        <w:rPr>
          <w:b/>
          <w:bCs/>
        </w:rPr>
        <w:t xml:space="preserve">ПМ </w:t>
      </w:r>
      <w:r w:rsidRPr="0007476B">
        <w:t xml:space="preserve">- профессиональный модуль; </w:t>
      </w:r>
    </w:p>
    <w:p w:rsidR="00EB27A9" w:rsidRPr="0007476B" w:rsidRDefault="00EB27A9" w:rsidP="00EE7041">
      <w:pPr>
        <w:spacing w:line="360" w:lineRule="auto"/>
        <w:rPr>
          <w:sz w:val="24"/>
          <w:szCs w:val="24"/>
          <w:lang w:eastAsia="en-US"/>
        </w:rPr>
      </w:pPr>
      <w:r w:rsidRPr="0007476B">
        <w:rPr>
          <w:b/>
          <w:bCs/>
          <w:sz w:val="24"/>
          <w:szCs w:val="24"/>
        </w:rPr>
        <w:t xml:space="preserve">МДК </w:t>
      </w:r>
      <w:r w:rsidRPr="0007476B">
        <w:rPr>
          <w:sz w:val="24"/>
          <w:szCs w:val="24"/>
        </w:rPr>
        <w:t xml:space="preserve">- </w:t>
      </w:r>
      <w:r w:rsidRPr="0007476B">
        <w:rPr>
          <w:rStyle w:val="Default0"/>
        </w:rPr>
        <w:t>междисциплинарный курс.</w:t>
      </w:r>
    </w:p>
    <w:p w:rsidR="005378AB" w:rsidRDefault="005378AB" w:rsidP="00F133FD">
      <w:pPr>
        <w:pStyle w:val="Default"/>
        <w:spacing w:line="360" w:lineRule="auto"/>
        <w:jc w:val="both"/>
        <w:rPr>
          <w:b/>
          <w:bCs/>
        </w:rPr>
      </w:pPr>
    </w:p>
    <w:p w:rsidR="00EB27A9" w:rsidRPr="005378AB" w:rsidRDefault="00EB27A9" w:rsidP="00F133FD">
      <w:pPr>
        <w:pStyle w:val="Default"/>
        <w:spacing w:line="360" w:lineRule="auto"/>
        <w:jc w:val="both"/>
        <w:rPr>
          <w:caps/>
        </w:rPr>
      </w:pPr>
      <w:r w:rsidRPr="005378AB">
        <w:rPr>
          <w:b/>
          <w:bCs/>
          <w:caps/>
        </w:rPr>
        <w:t>2. Характеристика подготовки по профессии</w:t>
      </w:r>
    </w:p>
    <w:p w:rsidR="00EB27A9" w:rsidRPr="0007476B" w:rsidRDefault="00EB27A9" w:rsidP="00F133FD">
      <w:pPr>
        <w:pStyle w:val="Default"/>
        <w:spacing w:line="360" w:lineRule="auto"/>
        <w:jc w:val="both"/>
      </w:pPr>
      <w:r w:rsidRPr="0007476B">
        <w:t xml:space="preserve">2.1. Нормативные сроки освоения основной профессиональной образовательной программы </w:t>
      </w:r>
    </w:p>
    <w:p w:rsidR="00EB27A9" w:rsidRPr="0007476B" w:rsidRDefault="00EB27A9" w:rsidP="00F133FD">
      <w:pPr>
        <w:pStyle w:val="Default"/>
        <w:spacing w:line="360" w:lineRule="auto"/>
        <w:jc w:val="both"/>
      </w:pPr>
      <w:r w:rsidRPr="0007476B">
        <w:t xml:space="preserve">Нормативные сроки освоения основной профессиональной образовательной программы среднего профессионального образования на базе основного общего образования при очной форме получения образования составляют 3 года 10 месяцев. </w:t>
      </w:r>
    </w:p>
    <w:p w:rsidR="00EB27A9" w:rsidRPr="0007476B" w:rsidRDefault="00EB27A9" w:rsidP="00F133FD">
      <w:pPr>
        <w:pStyle w:val="Default"/>
        <w:spacing w:line="360" w:lineRule="auto"/>
        <w:jc w:val="both"/>
      </w:pPr>
      <w:r w:rsidRPr="0007476B">
        <w:t xml:space="preserve">В соответствии с рекомендуемым перечнем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 016-94) при формировании основной профессиональной образовательной программы подготовки по профессиям СПО предусмотрено освоение следующих профессий: </w:t>
      </w:r>
    </w:p>
    <w:p w:rsidR="00EB27A9" w:rsidRPr="0007476B" w:rsidRDefault="00EB27A9" w:rsidP="00EE7041">
      <w:pPr>
        <w:pStyle w:val="Default"/>
        <w:spacing w:line="360" w:lineRule="auto"/>
        <w:rPr>
          <w:color w:val="auto"/>
          <w:spacing w:val="-3"/>
        </w:rPr>
      </w:pPr>
      <w:r w:rsidRPr="0007476B">
        <w:rPr>
          <w:color w:val="auto"/>
        </w:rPr>
        <w:t xml:space="preserve">ОКПР  17556  </w:t>
      </w:r>
      <w:r w:rsidRPr="0007476B">
        <w:t>Радиомеханик   по   ремонту   радиоэлектронного   оборудования</w:t>
      </w:r>
      <w:r w:rsidRPr="0007476B">
        <w:rPr>
          <w:color w:val="auto"/>
          <w:spacing w:val="-3"/>
        </w:rPr>
        <w:t xml:space="preserve">, </w:t>
      </w:r>
    </w:p>
    <w:p w:rsidR="00EB27A9" w:rsidRPr="0007476B" w:rsidRDefault="00EB27A9" w:rsidP="00EE7041">
      <w:pPr>
        <w:pStyle w:val="Default"/>
        <w:spacing w:line="360" w:lineRule="auto"/>
        <w:rPr>
          <w:color w:val="auto"/>
          <w:spacing w:val="-1"/>
        </w:rPr>
      </w:pPr>
      <w:r w:rsidRPr="0007476B">
        <w:rPr>
          <w:color w:val="auto"/>
        </w:rPr>
        <w:t>4-й разряд</w:t>
      </w:r>
      <w:r w:rsidRPr="0007476B">
        <w:rPr>
          <w:color w:val="auto"/>
          <w:spacing w:val="-1"/>
        </w:rPr>
        <w:t xml:space="preserve"> </w:t>
      </w:r>
    </w:p>
    <w:p w:rsidR="00EB27A9" w:rsidRPr="0007476B" w:rsidRDefault="00EB27A9" w:rsidP="00EE7041">
      <w:pPr>
        <w:pStyle w:val="Default"/>
        <w:spacing w:line="360" w:lineRule="auto"/>
      </w:pPr>
      <w:r w:rsidRPr="0007476B">
        <w:rPr>
          <w:color w:val="auto"/>
          <w:spacing w:val="-1"/>
        </w:rPr>
        <w:t xml:space="preserve"> </w:t>
      </w:r>
      <w:r w:rsidRPr="0007476B">
        <w:rPr>
          <w:color w:val="auto"/>
        </w:rPr>
        <w:t>ОКПР 17562  Р</w:t>
      </w:r>
      <w:r w:rsidRPr="0007476B">
        <w:rPr>
          <w:color w:val="auto"/>
          <w:spacing w:val="-1"/>
        </w:rPr>
        <w:t xml:space="preserve">адиомонтер приемных телевизионных антенн, </w:t>
      </w:r>
      <w:r w:rsidRPr="0007476B">
        <w:rPr>
          <w:color w:val="auto"/>
        </w:rPr>
        <w:t>3-й разряд</w:t>
      </w:r>
    </w:p>
    <w:p w:rsidR="005378AB" w:rsidRDefault="005378AB" w:rsidP="00F133FD">
      <w:pPr>
        <w:pStyle w:val="Default"/>
        <w:spacing w:line="360" w:lineRule="auto"/>
        <w:jc w:val="both"/>
        <w:rPr>
          <w:b/>
          <w:bCs/>
        </w:rPr>
      </w:pPr>
    </w:p>
    <w:p w:rsidR="00EB27A9" w:rsidRPr="005378AB" w:rsidRDefault="00EB27A9" w:rsidP="00F133FD">
      <w:pPr>
        <w:pStyle w:val="Default"/>
        <w:spacing w:line="360" w:lineRule="auto"/>
        <w:jc w:val="both"/>
        <w:rPr>
          <w:caps/>
        </w:rPr>
      </w:pPr>
      <w:r w:rsidRPr="005378AB">
        <w:rPr>
          <w:b/>
          <w:bCs/>
          <w:caps/>
        </w:rPr>
        <w:t xml:space="preserve">3. Характеристика профессиональной деятельности выпускников </w:t>
      </w:r>
    </w:p>
    <w:p w:rsidR="00EB27A9" w:rsidRPr="005378AB" w:rsidRDefault="00EB27A9" w:rsidP="00F133FD">
      <w:pPr>
        <w:pStyle w:val="Default"/>
        <w:spacing w:line="360" w:lineRule="auto"/>
        <w:jc w:val="both"/>
        <w:rPr>
          <w:b/>
        </w:rPr>
      </w:pPr>
      <w:r w:rsidRPr="005378AB">
        <w:rPr>
          <w:b/>
        </w:rPr>
        <w:t xml:space="preserve">3.1. Область профессиональной деятельности выпускников </w:t>
      </w:r>
    </w:p>
    <w:p w:rsidR="00EB27A9" w:rsidRPr="0007476B" w:rsidRDefault="00EB27A9" w:rsidP="00F133FD">
      <w:pPr>
        <w:pStyle w:val="Default"/>
        <w:spacing w:line="360" w:lineRule="auto"/>
        <w:jc w:val="both"/>
      </w:pPr>
      <w:r w:rsidRPr="0007476B">
        <w:t>Область профессиональной деятельности выпускников: сборка, монтаж, ремонт, настройка и регулировка сложных приборов, узлов и блоков радиоэлектронной  и радиотелевизионной аппаратуры, приемных телевизионных антенн.</w:t>
      </w:r>
    </w:p>
    <w:p w:rsidR="00EB27A9" w:rsidRPr="005378AB" w:rsidRDefault="00EB27A9" w:rsidP="00F133FD">
      <w:pPr>
        <w:pStyle w:val="Default"/>
        <w:spacing w:line="360" w:lineRule="auto"/>
        <w:jc w:val="both"/>
        <w:rPr>
          <w:b/>
        </w:rPr>
      </w:pPr>
      <w:r w:rsidRPr="005378AB">
        <w:rPr>
          <w:b/>
        </w:rPr>
        <w:t xml:space="preserve">3.2. Объекты профессиональной деятельности выпускников </w:t>
      </w:r>
    </w:p>
    <w:p w:rsidR="00EB27A9" w:rsidRPr="0007476B" w:rsidRDefault="00EB27A9" w:rsidP="00781F82">
      <w:pPr>
        <w:pStyle w:val="Default"/>
        <w:spacing w:line="360" w:lineRule="auto"/>
      </w:pPr>
      <w:r w:rsidRPr="0007476B">
        <w:t xml:space="preserve">Объектами профессиональной деятельности выпускников являются: </w:t>
      </w:r>
    </w:p>
    <w:p w:rsidR="00EB27A9" w:rsidRPr="0007476B" w:rsidRDefault="00EB27A9" w:rsidP="00781F82">
      <w:pPr>
        <w:pStyle w:val="Default"/>
        <w:numPr>
          <w:ilvl w:val="0"/>
          <w:numId w:val="20"/>
        </w:numPr>
        <w:spacing w:line="360" w:lineRule="auto"/>
      </w:pPr>
      <w:r w:rsidRPr="0007476B">
        <w:t>узлы и блоки радиоэлектронной аппаратуры;</w:t>
      </w:r>
    </w:p>
    <w:p w:rsidR="00EB27A9" w:rsidRPr="0007476B" w:rsidRDefault="00EB27A9" w:rsidP="00781F82">
      <w:pPr>
        <w:pStyle w:val="Default"/>
        <w:numPr>
          <w:ilvl w:val="0"/>
          <w:numId w:val="20"/>
        </w:numPr>
        <w:spacing w:line="360" w:lineRule="auto"/>
      </w:pPr>
      <w:r w:rsidRPr="0007476B">
        <w:t>радиотелевизионная аппаратура;</w:t>
      </w:r>
    </w:p>
    <w:p w:rsidR="00EB27A9" w:rsidRPr="0007476B" w:rsidRDefault="00EB27A9" w:rsidP="00781F82">
      <w:pPr>
        <w:pStyle w:val="Default"/>
        <w:numPr>
          <w:ilvl w:val="0"/>
          <w:numId w:val="20"/>
        </w:numPr>
        <w:spacing w:line="360" w:lineRule="auto"/>
      </w:pPr>
      <w:r w:rsidRPr="0007476B">
        <w:t xml:space="preserve">персональные электронно-вычислительные машины (ЭВМ) (персональные компьютеры (ПК)), </w:t>
      </w:r>
      <w:proofErr w:type="spellStart"/>
      <w:r w:rsidRPr="0007476B">
        <w:t>мультимедиатехника</w:t>
      </w:r>
      <w:proofErr w:type="spellEnd"/>
      <w:r w:rsidRPr="0007476B">
        <w:t xml:space="preserve"> и      устройства периферии;</w:t>
      </w:r>
    </w:p>
    <w:p w:rsidR="00EB27A9" w:rsidRPr="0007476B" w:rsidRDefault="00EB27A9" w:rsidP="00781F82">
      <w:pPr>
        <w:pStyle w:val="Default"/>
        <w:numPr>
          <w:ilvl w:val="0"/>
          <w:numId w:val="20"/>
        </w:numPr>
        <w:spacing w:line="360" w:lineRule="auto"/>
      </w:pPr>
      <w:r w:rsidRPr="0007476B">
        <w:t>приемные телевизионные антенны;</w:t>
      </w:r>
    </w:p>
    <w:p w:rsidR="00EB27A9" w:rsidRPr="0007476B" w:rsidRDefault="00EB27A9" w:rsidP="00781F82">
      <w:pPr>
        <w:pStyle w:val="Default"/>
        <w:numPr>
          <w:ilvl w:val="0"/>
          <w:numId w:val="20"/>
        </w:numPr>
        <w:spacing w:line="360" w:lineRule="auto"/>
      </w:pPr>
      <w:r w:rsidRPr="0007476B">
        <w:t>радиостанции, радиоустройства и другие электроприборы на автомашинах;</w:t>
      </w:r>
    </w:p>
    <w:p w:rsidR="00EB27A9" w:rsidRPr="0007476B" w:rsidRDefault="00EB27A9" w:rsidP="00781F82">
      <w:pPr>
        <w:pStyle w:val="Default"/>
        <w:numPr>
          <w:ilvl w:val="0"/>
          <w:numId w:val="20"/>
        </w:numPr>
        <w:spacing w:line="360" w:lineRule="auto"/>
      </w:pPr>
      <w:r w:rsidRPr="0007476B">
        <w:t>измерительные приборы, инструменты и приспособления;</w:t>
      </w:r>
    </w:p>
    <w:p w:rsidR="00EB27A9" w:rsidRPr="0007476B" w:rsidRDefault="00EB27A9" w:rsidP="00781F82">
      <w:pPr>
        <w:pStyle w:val="Default"/>
        <w:numPr>
          <w:ilvl w:val="0"/>
          <w:numId w:val="20"/>
        </w:numPr>
        <w:spacing w:line="360" w:lineRule="auto"/>
      </w:pPr>
      <w:r w:rsidRPr="0007476B">
        <w:t>техническая документация.</w:t>
      </w:r>
    </w:p>
    <w:p w:rsidR="00EB27A9" w:rsidRPr="005378AB" w:rsidRDefault="00EB27A9" w:rsidP="00F133FD">
      <w:pPr>
        <w:pStyle w:val="Default"/>
        <w:spacing w:line="360" w:lineRule="auto"/>
        <w:jc w:val="both"/>
        <w:rPr>
          <w:b/>
        </w:rPr>
      </w:pPr>
      <w:r w:rsidRPr="005378AB">
        <w:rPr>
          <w:b/>
        </w:rPr>
        <w:lastRenderedPageBreak/>
        <w:t xml:space="preserve">3.3. Виды деятельности </w:t>
      </w:r>
    </w:p>
    <w:p w:rsidR="00EB27A9" w:rsidRPr="0007476B" w:rsidRDefault="00EB27A9" w:rsidP="00781F82">
      <w:pPr>
        <w:pStyle w:val="Default"/>
        <w:spacing w:line="360" w:lineRule="auto"/>
      </w:pPr>
      <w:r w:rsidRPr="0007476B">
        <w:t xml:space="preserve">Обучающийся по профессии «Радиомеханик» готовится к следующим видам деятельности: </w:t>
      </w:r>
    </w:p>
    <w:p w:rsidR="00EB27A9" w:rsidRPr="0007476B" w:rsidRDefault="00EB27A9" w:rsidP="00781F82">
      <w:pPr>
        <w:pStyle w:val="Default"/>
        <w:spacing w:line="360" w:lineRule="auto"/>
        <w:rPr>
          <w:rFonts w:eastAsia="TimesNewRomanPSMT"/>
        </w:rPr>
      </w:pPr>
      <w:r w:rsidRPr="0007476B">
        <w:t xml:space="preserve">1. </w:t>
      </w:r>
      <w:r w:rsidRPr="0007476B">
        <w:rPr>
          <w:rFonts w:eastAsia="TimesNewRomanPSMT"/>
        </w:rPr>
        <w:t>Выполнение работ по монтажу узлов и элементов радиоэлектронной и</w:t>
      </w:r>
    </w:p>
    <w:p w:rsidR="00EB27A9" w:rsidRPr="0007476B" w:rsidRDefault="00EB27A9" w:rsidP="00781F82">
      <w:pPr>
        <w:pStyle w:val="Default"/>
        <w:spacing w:line="360" w:lineRule="auto"/>
        <w:jc w:val="both"/>
        <w:rPr>
          <w:rFonts w:eastAsia="TimesNewRomanPSMT"/>
        </w:rPr>
      </w:pPr>
      <w:r w:rsidRPr="0007476B">
        <w:rPr>
          <w:rFonts w:eastAsia="TimesNewRomanPSMT"/>
        </w:rPr>
        <w:t>радиотелевизионной аппаратуры</w:t>
      </w:r>
    </w:p>
    <w:p w:rsidR="00EB27A9" w:rsidRPr="0007476B" w:rsidRDefault="00EB27A9" w:rsidP="00781F82">
      <w:pPr>
        <w:pStyle w:val="Default"/>
        <w:spacing w:line="360" w:lineRule="auto"/>
        <w:rPr>
          <w:rFonts w:eastAsia="TimesNewRomanPSMT"/>
        </w:rPr>
      </w:pPr>
      <w:r w:rsidRPr="0007476B">
        <w:t xml:space="preserve">2. </w:t>
      </w:r>
      <w:r w:rsidRPr="0007476B">
        <w:rPr>
          <w:rFonts w:eastAsia="TimesNewRomanPSMT"/>
        </w:rPr>
        <w:t>Инсталляция, регулировка, настройка и техническое обслуживание</w:t>
      </w:r>
    </w:p>
    <w:p w:rsidR="00EB27A9" w:rsidRPr="0007476B" w:rsidRDefault="00EB27A9" w:rsidP="00781F82">
      <w:pPr>
        <w:pStyle w:val="Default"/>
        <w:spacing w:line="360" w:lineRule="auto"/>
        <w:rPr>
          <w:rFonts w:eastAsia="TimesNewRomanPSMT"/>
        </w:rPr>
      </w:pPr>
      <w:r w:rsidRPr="0007476B">
        <w:rPr>
          <w:rFonts w:eastAsia="TimesNewRomanPSMT"/>
        </w:rPr>
        <w:t>радиоэлектронной аппаратуры.</w:t>
      </w:r>
    </w:p>
    <w:p w:rsidR="00EB27A9" w:rsidRPr="0007476B" w:rsidRDefault="00EB27A9" w:rsidP="00781F82">
      <w:pPr>
        <w:pStyle w:val="Default"/>
        <w:spacing w:line="360" w:lineRule="auto"/>
        <w:rPr>
          <w:rFonts w:eastAsia="TimesNewRomanPSMT"/>
        </w:rPr>
      </w:pPr>
      <w:r w:rsidRPr="0007476B">
        <w:rPr>
          <w:rFonts w:eastAsia="TimesNewRomanPSMT"/>
        </w:rPr>
        <w:t>3. Инсталляция, регулировка, настройка и техническое обслуживание</w:t>
      </w:r>
    </w:p>
    <w:p w:rsidR="00EB27A9" w:rsidRPr="0007476B" w:rsidRDefault="00EB27A9" w:rsidP="00781F82">
      <w:pPr>
        <w:pStyle w:val="Default"/>
        <w:spacing w:line="360" w:lineRule="auto"/>
        <w:jc w:val="both"/>
      </w:pPr>
      <w:r w:rsidRPr="0007476B">
        <w:rPr>
          <w:rFonts w:eastAsia="TimesNewRomanPSMT"/>
        </w:rPr>
        <w:t>радиотелевизионной аппаратуры</w:t>
      </w:r>
    </w:p>
    <w:p w:rsidR="005378AB" w:rsidRDefault="005378AB" w:rsidP="00F133FD">
      <w:pPr>
        <w:pStyle w:val="Default"/>
        <w:spacing w:line="360" w:lineRule="auto"/>
        <w:jc w:val="both"/>
        <w:rPr>
          <w:b/>
          <w:bCs/>
        </w:rPr>
      </w:pPr>
    </w:p>
    <w:p w:rsidR="00EB27A9" w:rsidRPr="005378AB" w:rsidRDefault="00EB27A9" w:rsidP="005378AB">
      <w:pPr>
        <w:pStyle w:val="Default"/>
        <w:spacing w:line="360" w:lineRule="auto"/>
        <w:jc w:val="center"/>
        <w:rPr>
          <w:caps/>
        </w:rPr>
      </w:pPr>
      <w:r w:rsidRPr="005378AB">
        <w:rPr>
          <w:b/>
          <w:bCs/>
          <w:caps/>
        </w:rPr>
        <w:t>4. Требования к результатам освоения основной профессиональной образовательной программы</w:t>
      </w:r>
    </w:p>
    <w:p w:rsidR="00EB27A9" w:rsidRPr="005378AB" w:rsidRDefault="00EB27A9" w:rsidP="00F133FD">
      <w:pPr>
        <w:pStyle w:val="Default"/>
        <w:spacing w:line="360" w:lineRule="auto"/>
        <w:jc w:val="both"/>
        <w:rPr>
          <w:b/>
        </w:rPr>
      </w:pPr>
      <w:r w:rsidRPr="005378AB">
        <w:rPr>
          <w:b/>
        </w:rPr>
        <w:t xml:space="preserve">4.1. Общие компетенции </w:t>
      </w:r>
    </w:p>
    <w:p w:rsidR="00EB27A9" w:rsidRPr="0007476B" w:rsidRDefault="00EB27A9" w:rsidP="00F133FD">
      <w:pPr>
        <w:pStyle w:val="Default"/>
        <w:spacing w:line="360" w:lineRule="auto"/>
        <w:jc w:val="both"/>
      </w:pPr>
      <w:r w:rsidRPr="0007476B">
        <w:t xml:space="preserve">Выпускник, освоивший ОПОП СПО, должен обладать общими компетенциями, включающими в себя способность: </w:t>
      </w:r>
    </w:p>
    <w:p w:rsidR="00EB27A9" w:rsidRPr="0007476B" w:rsidRDefault="00EB27A9" w:rsidP="00F133FD">
      <w:pPr>
        <w:pStyle w:val="Default"/>
        <w:spacing w:line="360" w:lineRule="auto"/>
        <w:jc w:val="both"/>
      </w:pPr>
      <w:r w:rsidRPr="0007476B">
        <w:t xml:space="preserve">ОК 1. Понимать сущность и социальную значимость своей будущей профессии, проявлять к ней устойчивый интерес. </w:t>
      </w:r>
    </w:p>
    <w:p w:rsidR="00EB27A9" w:rsidRPr="0007476B" w:rsidRDefault="00EB27A9" w:rsidP="00F133FD">
      <w:pPr>
        <w:pStyle w:val="Default"/>
        <w:spacing w:line="360" w:lineRule="auto"/>
        <w:jc w:val="both"/>
      </w:pPr>
      <w:r w:rsidRPr="0007476B">
        <w:t xml:space="preserve">ОК 2. Организовывать собственную деятельность, исходя из цели и способов ее достижения, определенных руководителем. </w:t>
      </w:r>
    </w:p>
    <w:p w:rsidR="00EB27A9" w:rsidRPr="0007476B" w:rsidRDefault="00EB27A9" w:rsidP="00F133FD">
      <w:pPr>
        <w:pStyle w:val="Default"/>
        <w:spacing w:line="360" w:lineRule="auto"/>
        <w:jc w:val="both"/>
      </w:pPr>
      <w:r w:rsidRPr="0007476B">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EB27A9" w:rsidRPr="0007476B" w:rsidRDefault="00EB27A9" w:rsidP="00F133FD">
      <w:pPr>
        <w:pStyle w:val="Default"/>
        <w:spacing w:line="360" w:lineRule="auto"/>
        <w:jc w:val="both"/>
      </w:pPr>
      <w:r w:rsidRPr="0007476B">
        <w:t xml:space="preserve">ОК 4. Осуществлять поиск информации, необходимой для эффективного выполнения профессиональных задач. </w:t>
      </w:r>
    </w:p>
    <w:p w:rsidR="00EB27A9" w:rsidRPr="0007476B" w:rsidRDefault="00EB27A9" w:rsidP="00F133FD">
      <w:pPr>
        <w:pStyle w:val="Default"/>
        <w:spacing w:line="360" w:lineRule="auto"/>
        <w:jc w:val="both"/>
      </w:pPr>
      <w:r w:rsidRPr="0007476B">
        <w:t xml:space="preserve">ОК 5. Использовать информационно-коммуникационные технологии в профессиональной деятельности. </w:t>
      </w:r>
    </w:p>
    <w:p w:rsidR="00EB27A9" w:rsidRPr="0007476B" w:rsidRDefault="00EB27A9" w:rsidP="00F133FD">
      <w:pPr>
        <w:pStyle w:val="Default"/>
        <w:spacing w:line="360" w:lineRule="auto"/>
        <w:jc w:val="both"/>
      </w:pPr>
      <w:r w:rsidRPr="0007476B">
        <w:t xml:space="preserve">ОК 6. Работать в коллективе и команде, эффективно общаться с коллегами, руководством, клиентами. </w:t>
      </w:r>
    </w:p>
    <w:p w:rsidR="00EB27A9" w:rsidRPr="0007476B" w:rsidRDefault="00EB27A9" w:rsidP="00F133FD">
      <w:pPr>
        <w:pStyle w:val="Default"/>
        <w:spacing w:line="360" w:lineRule="auto"/>
        <w:jc w:val="both"/>
      </w:pPr>
      <w:r w:rsidRPr="0007476B">
        <w:t xml:space="preserve">ОК 7. Исполнять воинскую обязанность, в том числе с применением полученных профессиональных знаний (для юношей). </w:t>
      </w:r>
    </w:p>
    <w:p w:rsidR="00EB27A9" w:rsidRPr="005378AB" w:rsidRDefault="00EB27A9" w:rsidP="00F133FD">
      <w:pPr>
        <w:pStyle w:val="Default"/>
        <w:spacing w:line="360" w:lineRule="auto"/>
        <w:jc w:val="both"/>
        <w:rPr>
          <w:b/>
        </w:rPr>
      </w:pPr>
      <w:r w:rsidRPr="005378AB">
        <w:rPr>
          <w:b/>
        </w:rPr>
        <w:t xml:space="preserve">4.2. Профессиональные компетенции </w:t>
      </w:r>
    </w:p>
    <w:p w:rsidR="00EB27A9" w:rsidRPr="0007476B" w:rsidRDefault="00EB27A9" w:rsidP="00F133FD">
      <w:pPr>
        <w:pStyle w:val="Default"/>
        <w:spacing w:line="360" w:lineRule="auto"/>
        <w:jc w:val="both"/>
      </w:pPr>
      <w:r w:rsidRPr="0007476B">
        <w:t>Выпускник, освоивший ОПОП СПО, должен обладать профессиональными компетенциями, соответствующими основным видам профессиональной деятельности:</w:t>
      </w:r>
    </w:p>
    <w:p w:rsidR="00EB27A9" w:rsidRPr="0007476B" w:rsidRDefault="00EB27A9" w:rsidP="009D2A61">
      <w:pPr>
        <w:pStyle w:val="Default"/>
        <w:spacing w:line="360" w:lineRule="auto"/>
        <w:rPr>
          <w:rFonts w:eastAsia="TimesNewRomanPSMT"/>
          <w:b/>
        </w:rPr>
      </w:pPr>
      <w:r w:rsidRPr="0007476B">
        <w:t xml:space="preserve"> </w:t>
      </w:r>
      <w:r w:rsidRPr="0007476B">
        <w:rPr>
          <w:b/>
        </w:rPr>
        <w:t xml:space="preserve">ВПД 1. </w:t>
      </w:r>
      <w:r w:rsidRPr="0007476B">
        <w:rPr>
          <w:rFonts w:eastAsia="TimesNewRomanPSMT"/>
          <w:b/>
        </w:rPr>
        <w:t>Выполнение работ по монтажу узлов и элементов радиоэлектронной и</w:t>
      </w:r>
    </w:p>
    <w:p w:rsidR="00EB27A9" w:rsidRPr="0007476B" w:rsidRDefault="00EB27A9" w:rsidP="009D2A61">
      <w:pPr>
        <w:pStyle w:val="Default"/>
        <w:spacing w:line="360" w:lineRule="auto"/>
        <w:rPr>
          <w:rFonts w:eastAsia="TimesNewRomanPSMT"/>
          <w:b/>
        </w:rPr>
      </w:pPr>
      <w:r w:rsidRPr="0007476B">
        <w:rPr>
          <w:rFonts w:eastAsia="TimesNewRomanPSMT"/>
          <w:b/>
        </w:rPr>
        <w:t>радиотелевизионной аппаратуры.</w:t>
      </w:r>
    </w:p>
    <w:p w:rsidR="00EB27A9" w:rsidRPr="0007476B" w:rsidRDefault="00EB27A9" w:rsidP="009D2A61">
      <w:pPr>
        <w:pStyle w:val="Default"/>
        <w:spacing w:line="360" w:lineRule="auto"/>
        <w:rPr>
          <w:rFonts w:eastAsia="TimesNewRomanPSMT"/>
        </w:rPr>
      </w:pPr>
      <w:r w:rsidRPr="0007476B">
        <w:rPr>
          <w:rFonts w:eastAsia="TimesNewRomanPSMT"/>
        </w:rPr>
        <w:t>ПК 1.1 Выполнять работы по монтажу узлов и элементов радиоэлектронной</w:t>
      </w:r>
    </w:p>
    <w:p w:rsidR="00EB27A9" w:rsidRPr="0007476B" w:rsidRDefault="00EB27A9" w:rsidP="009D2A61">
      <w:pPr>
        <w:pStyle w:val="Default"/>
        <w:spacing w:line="360" w:lineRule="auto"/>
        <w:rPr>
          <w:rFonts w:eastAsia="TimesNewRomanPSMT"/>
        </w:rPr>
      </w:pPr>
      <w:r w:rsidRPr="0007476B">
        <w:rPr>
          <w:rFonts w:eastAsia="TimesNewRomanPSMT"/>
        </w:rPr>
        <w:t>аппаратуры.</w:t>
      </w:r>
    </w:p>
    <w:p w:rsidR="00EB27A9" w:rsidRPr="0007476B" w:rsidRDefault="00EB27A9" w:rsidP="009D2A61">
      <w:pPr>
        <w:pStyle w:val="Default"/>
        <w:spacing w:line="360" w:lineRule="auto"/>
        <w:rPr>
          <w:rFonts w:eastAsia="TimesNewRomanPSMT"/>
        </w:rPr>
      </w:pPr>
      <w:r w:rsidRPr="0007476B">
        <w:rPr>
          <w:rFonts w:eastAsia="TimesNewRomanPSMT"/>
        </w:rPr>
        <w:lastRenderedPageBreak/>
        <w:t>ПК 1.2 Выполнять работы по монтажу узлов и элементов радиотелевизионной</w:t>
      </w:r>
    </w:p>
    <w:p w:rsidR="00EB27A9" w:rsidRPr="0007476B" w:rsidRDefault="00EB27A9" w:rsidP="009D2A61">
      <w:pPr>
        <w:pStyle w:val="Default"/>
        <w:spacing w:line="360" w:lineRule="auto"/>
        <w:rPr>
          <w:rFonts w:eastAsia="TimesNewRomanPSMT"/>
        </w:rPr>
      </w:pPr>
      <w:r w:rsidRPr="0007476B">
        <w:rPr>
          <w:rFonts w:eastAsia="TimesNewRomanPSMT"/>
        </w:rPr>
        <w:t>аппаратуры.</w:t>
      </w:r>
    </w:p>
    <w:p w:rsidR="00EB27A9" w:rsidRPr="0007476B" w:rsidRDefault="00EB27A9" w:rsidP="009D2A61">
      <w:pPr>
        <w:pStyle w:val="Default"/>
        <w:spacing w:line="360" w:lineRule="auto"/>
        <w:rPr>
          <w:rFonts w:eastAsia="TimesNewRomanPSMT"/>
        </w:rPr>
      </w:pPr>
      <w:r w:rsidRPr="0007476B">
        <w:rPr>
          <w:rFonts w:eastAsia="TimesNewRomanPSMT"/>
        </w:rPr>
        <w:t>ПК 1.3 Составлять электрические схемы соединений.</w:t>
      </w:r>
    </w:p>
    <w:p w:rsidR="00EB27A9" w:rsidRPr="0007476B" w:rsidRDefault="00EB27A9" w:rsidP="005378AB">
      <w:pPr>
        <w:pStyle w:val="Default"/>
        <w:spacing w:line="360" w:lineRule="auto"/>
        <w:jc w:val="both"/>
        <w:rPr>
          <w:rFonts w:eastAsia="TimesNewRomanPSMT"/>
        </w:rPr>
      </w:pPr>
      <w:r w:rsidRPr="0007476B">
        <w:rPr>
          <w:rFonts w:eastAsia="TimesNewRomanPSMT"/>
        </w:rPr>
        <w:t>ПК 1.4 Контролировать качество монтажа.</w:t>
      </w:r>
    </w:p>
    <w:p w:rsidR="00EB27A9" w:rsidRPr="0007476B" w:rsidRDefault="00EB27A9" w:rsidP="005378AB">
      <w:pPr>
        <w:pStyle w:val="Default"/>
        <w:spacing w:line="360" w:lineRule="auto"/>
        <w:jc w:val="both"/>
        <w:rPr>
          <w:rFonts w:eastAsia="TimesNewRomanPSMT"/>
        </w:rPr>
      </w:pPr>
      <w:r w:rsidRPr="0007476B">
        <w:rPr>
          <w:rFonts w:eastAsia="TimesNewRomanPSMT"/>
        </w:rPr>
        <w:t>ПК 1.5 Изготавливать сложные шаблоны по монтажным и принципиальным схемам с</w:t>
      </w:r>
    </w:p>
    <w:p w:rsidR="00EB27A9" w:rsidRPr="0007476B" w:rsidRDefault="00EB27A9" w:rsidP="005378AB">
      <w:pPr>
        <w:pStyle w:val="Default"/>
        <w:spacing w:line="360" w:lineRule="auto"/>
        <w:jc w:val="both"/>
        <w:rPr>
          <w:rFonts w:eastAsia="TimesNewRomanPSMT"/>
        </w:rPr>
      </w:pPr>
      <w:r w:rsidRPr="0007476B">
        <w:rPr>
          <w:rFonts w:eastAsia="TimesNewRomanPSMT"/>
        </w:rPr>
        <w:t>составлением таблиц укладки проводов.</w:t>
      </w:r>
    </w:p>
    <w:p w:rsidR="00EB27A9" w:rsidRPr="0007476B" w:rsidRDefault="00EB27A9" w:rsidP="005378AB">
      <w:pPr>
        <w:pStyle w:val="Default"/>
        <w:spacing w:line="360" w:lineRule="auto"/>
        <w:jc w:val="both"/>
        <w:rPr>
          <w:rFonts w:eastAsia="TimesNewRomanPSMT"/>
          <w:b/>
        </w:rPr>
      </w:pPr>
      <w:r w:rsidRPr="0007476B">
        <w:rPr>
          <w:b/>
        </w:rPr>
        <w:t xml:space="preserve">ВПД 2. </w:t>
      </w:r>
      <w:r w:rsidRPr="0007476B">
        <w:rPr>
          <w:rFonts w:eastAsia="TimesNewRomanPSMT"/>
          <w:b/>
        </w:rPr>
        <w:t>Инсталляция, регулировка, настройка и техническое обслуживание</w:t>
      </w:r>
    </w:p>
    <w:p w:rsidR="00EB27A9" w:rsidRPr="0007476B" w:rsidRDefault="00EB27A9" w:rsidP="005378AB">
      <w:pPr>
        <w:pStyle w:val="Default"/>
        <w:spacing w:line="360" w:lineRule="auto"/>
        <w:jc w:val="both"/>
        <w:rPr>
          <w:rFonts w:eastAsia="TimesNewRomanPSMT"/>
          <w:b/>
        </w:rPr>
      </w:pPr>
      <w:r w:rsidRPr="0007476B">
        <w:rPr>
          <w:rFonts w:eastAsia="TimesNewRomanPSMT"/>
          <w:b/>
        </w:rPr>
        <w:t>радиоэлектронной аппаратуры.</w:t>
      </w:r>
    </w:p>
    <w:p w:rsidR="00EB27A9" w:rsidRPr="0007476B" w:rsidRDefault="00EB27A9" w:rsidP="005378AB">
      <w:pPr>
        <w:pStyle w:val="Default"/>
        <w:spacing w:line="360" w:lineRule="auto"/>
        <w:jc w:val="both"/>
        <w:rPr>
          <w:rFonts w:eastAsia="TimesNewRomanPSMT"/>
        </w:rPr>
      </w:pPr>
      <w:r w:rsidRPr="0007476B">
        <w:rPr>
          <w:rFonts w:eastAsia="TimesNewRomanPSMT"/>
        </w:rPr>
        <w:t>ПК 2.1 Определять места установки элементов, узлов и блоков радиоэлектронной</w:t>
      </w:r>
    </w:p>
    <w:p w:rsidR="00EB27A9" w:rsidRPr="0007476B" w:rsidRDefault="00EB27A9" w:rsidP="005378AB">
      <w:pPr>
        <w:pStyle w:val="Default"/>
        <w:spacing w:line="360" w:lineRule="auto"/>
        <w:jc w:val="both"/>
        <w:rPr>
          <w:rFonts w:eastAsia="TimesNewRomanPSMT"/>
        </w:rPr>
      </w:pPr>
      <w:r w:rsidRPr="0007476B">
        <w:rPr>
          <w:rFonts w:eastAsia="TimesNewRomanPSMT"/>
        </w:rPr>
        <w:t>аппаратуры, радиостанций, радиоустройств и других приборов.</w:t>
      </w:r>
    </w:p>
    <w:p w:rsidR="00EB27A9" w:rsidRPr="0007476B" w:rsidRDefault="00EB27A9" w:rsidP="005378AB">
      <w:pPr>
        <w:pStyle w:val="Default"/>
        <w:spacing w:line="360" w:lineRule="auto"/>
        <w:jc w:val="both"/>
        <w:rPr>
          <w:rFonts w:eastAsia="TimesNewRomanPSMT"/>
        </w:rPr>
      </w:pPr>
      <w:r w:rsidRPr="0007476B">
        <w:rPr>
          <w:rFonts w:eastAsia="TimesNewRomanPSMT"/>
        </w:rPr>
        <w:t>ПК 2.2 Макетировать схемы различной степени сложности.</w:t>
      </w:r>
    </w:p>
    <w:p w:rsidR="00EB27A9" w:rsidRPr="0007476B" w:rsidRDefault="00EB27A9" w:rsidP="005378AB">
      <w:pPr>
        <w:pStyle w:val="Default"/>
        <w:spacing w:line="360" w:lineRule="auto"/>
        <w:jc w:val="both"/>
        <w:rPr>
          <w:rFonts w:eastAsia="TimesNewRomanPSMT"/>
        </w:rPr>
      </w:pPr>
      <w:r w:rsidRPr="0007476B">
        <w:rPr>
          <w:rFonts w:eastAsia="TimesNewRomanPSMT"/>
        </w:rPr>
        <w:t>ПК 2.3 Осуществлять тестовую проверку, профилактический осмотр, регулировку,</w:t>
      </w:r>
    </w:p>
    <w:p w:rsidR="00EB27A9" w:rsidRPr="0007476B" w:rsidRDefault="00EB27A9" w:rsidP="005378AB">
      <w:pPr>
        <w:pStyle w:val="Default"/>
        <w:spacing w:line="360" w:lineRule="auto"/>
        <w:jc w:val="both"/>
        <w:rPr>
          <w:rFonts w:eastAsia="TimesNewRomanPSMT"/>
        </w:rPr>
      </w:pPr>
      <w:r w:rsidRPr="0007476B">
        <w:rPr>
          <w:rFonts w:eastAsia="TimesNewRomanPSMT"/>
        </w:rPr>
        <w:t>техническое обслуживание и ремонт узлов и блоков радиоэлектронной</w:t>
      </w:r>
    </w:p>
    <w:p w:rsidR="00EB27A9" w:rsidRPr="0007476B" w:rsidRDefault="00EB27A9" w:rsidP="005378AB">
      <w:pPr>
        <w:pStyle w:val="Default"/>
        <w:spacing w:line="360" w:lineRule="auto"/>
        <w:jc w:val="both"/>
        <w:rPr>
          <w:rFonts w:eastAsia="TimesNewRomanPSMT"/>
        </w:rPr>
      </w:pPr>
      <w:r w:rsidRPr="0007476B">
        <w:rPr>
          <w:rFonts w:eastAsia="TimesNewRomanPSMT"/>
        </w:rPr>
        <w:t>аппаратуры.</w:t>
      </w:r>
    </w:p>
    <w:p w:rsidR="00EB27A9" w:rsidRPr="0007476B" w:rsidRDefault="00EB27A9" w:rsidP="005378AB">
      <w:pPr>
        <w:pStyle w:val="Default"/>
        <w:spacing w:line="360" w:lineRule="auto"/>
        <w:jc w:val="both"/>
        <w:rPr>
          <w:rFonts w:eastAsia="TimesNewRomanPSMT"/>
        </w:rPr>
      </w:pPr>
      <w:r w:rsidRPr="0007476B">
        <w:rPr>
          <w:rFonts w:eastAsia="TimesNewRomanPSMT"/>
        </w:rPr>
        <w:t>ПК 2.4 Использовать информационные технологии как средство технологического</w:t>
      </w:r>
    </w:p>
    <w:p w:rsidR="00EB27A9" w:rsidRPr="0007476B" w:rsidRDefault="00EB27A9" w:rsidP="005378AB">
      <w:pPr>
        <w:pStyle w:val="Default"/>
        <w:spacing w:line="360" w:lineRule="auto"/>
        <w:jc w:val="both"/>
        <w:rPr>
          <w:rFonts w:eastAsia="TimesNewRomanPSMT"/>
        </w:rPr>
      </w:pPr>
      <w:r w:rsidRPr="0007476B">
        <w:rPr>
          <w:rFonts w:eastAsia="TimesNewRomanPSMT"/>
        </w:rPr>
        <w:t>процесса настройки и технического обслуживания радиоэлектронной</w:t>
      </w:r>
    </w:p>
    <w:p w:rsidR="00EB27A9" w:rsidRPr="0007476B" w:rsidRDefault="00EB27A9" w:rsidP="005378AB">
      <w:pPr>
        <w:pStyle w:val="Default"/>
        <w:spacing w:line="360" w:lineRule="auto"/>
        <w:jc w:val="both"/>
        <w:rPr>
          <w:rFonts w:eastAsia="TimesNewRomanPSMT"/>
        </w:rPr>
      </w:pPr>
      <w:r w:rsidRPr="0007476B">
        <w:rPr>
          <w:rFonts w:eastAsia="TimesNewRomanPSMT"/>
        </w:rPr>
        <w:t>аппаратуры.</w:t>
      </w:r>
    </w:p>
    <w:p w:rsidR="00EB27A9" w:rsidRPr="0007476B" w:rsidRDefault="00EB27A9" w:rsidP="005378AB">
      <w:pPr>
        <w:pStyle w:val="Default"/>
        <w:spacing w:line="360" w:lineRule="auto"/>
        <w:jc w:val="both"/>
        <w:rPr>
          <w:rFonts w:eastAsia="TimesNewRomanPSMT"/>
        </w:rPr>
      </w:pPr>
      <w:r w:rsidRPr="0007476B">
        <w:rPr>
          <w:rFonts w:eastAsia="TimesNewRomanPSMT"/>
        </w:rPr>
        <w:t xml:space="preserve">ПК 2.5 Осуществлять настройку </w:t>
      </w:r>
      <w:proofErr w:type="spellStart"/>
      <w:r w:rsidRPr="0007476B">
        <w:rPr>
          <w:rFonts w:eastAsia="TimesNewRomanPSMT"/>
        </w:rPr>
        <w:t>мультимедия</w:t>
      </w:r>
      <w:proofErr w:type="spellEnd"/>
      <w:r w:rsidRPr="0007476B">
        <w:rPr>
          <w:rFonts w:eastAsia="TimesNewRomanPSMT"/>
        </w:rPr>
        <w:t>-технологий.</w:t>
      </w:r>
    </w:p>
    <w:p w:rsidR="00EB27A9" w:rsidRPr="0007476B" w:rsidRDefault="00EB27A9" w:rsidP="005378AB">
      <w:pPr>
        <w:pStyle w:val="Default"/>
        <w:spacing w:line="360" w:lineRule="auto"/>
        <w:jc w:val="both"/>
        <w:rPr>
          <w:rFonts w:eastAsia="TimesNewRomanPSMT"/>
          <w:b/>
        </w:rPr>
      </w:pPr>
      <w:r w:rsidRPr="0007476B">
        <w:rPr>
          <w:rFonts w:eastAsia="TimesNewRomanPSMT"/>
          <w:b/>
        </w:rPr>
        <w:t>ВПД 3. Инсталляция, регулировка, настройка и техническое обслуживание</w:t>
      </w:r>
    </w:p>
    <w:p w:rsidR="00EB27A9" w:rsidRPr="0007476B" w:rsidRDefault="00EB27A9" w:rsidP="005378AB">
      <w:pPr>
        <w:pStyle w:val="Default"/>
        <w:spacing w:line="360" w:lineRule="auto"/>
        <w:jc w:val="both"/>
        <w:rPr>
          <w:rFonts w:eastAsia="TimesNewRomanPSMT"/>
          <w:b/>
        </w:rPr>
      </w:pPr>
      <w:r w:rsidRPr="0007476B">
        <w:rPr>
          <w:rFonts w:eastAsia="TimesNewRomanPSMT"/>
          <w:b/>
        </w:rPr>
        <w:t>радиотелевизионной аппаратуры.</w:t>
      </w:r>
    </w:p>
    <w:p w:rsidR="00EB27A9" w:rsidRPr="0007476B" w:rsidRDefault="00EB27A9" w:rsidP="005378AB">
      <w:pPr>
        <w:pStyle w:val="Default"/>
        <w:spacing w:line="360" w:lineRule="auto"/>
        <w:jc w:val="both"/>
        <w:rPr>
          <w:rFonts w:eastAsia="TimesNewRomanPSMT"/>
        </w:rPr>
      </w:pPr>
      <w:r w:rsidRPr="0007476B">
        <w:rPr>
          <w:rFonts w:eastAsia="TimesNewRomanPSMT"/>
        </w:rPr>
        <w:t>ПК 3.1 Определять места установки элементов, узлов и блоков радиотелевизионной</w:t>
      </w:r>
    </w:p>
    <w:p w:rsidR="00EB27A9" w:rsidRPr="0007476B" w:rsidRDefault="00EB27A9" w:rsidP="005378AB">
      <w:pPr>
        <w:pStyle w:val="Default"/>
        <w:spacing w:line="360" w:lineRule="auto"/>
        <w:jc w:val="both"/>
        <w:rPr>
          <w:rFonts w:eastAsia="TimesNewRomanPSMT"/>
        </w:rPr>
      </w:pPr>
      <w:r w:rsidRPr="0007476B">
        <w:rPr>
          <w:rFonts w:eastAsia="TimesNewRomanPSMT"/>
        </w:rPr>
        <w:t>аппаратуры, приемных телевизионных антенн и других приборов.</w:t>
      </w:r>
    </w:p>
    <w:p w:rsidR="00EB27A9" w:rsidRPr="0007476B" w:rsidRDefault="00EB27A9" w:rsidP="005378AB">
      <w:pPr>
        <w:pStyle w:val="Default"/>
        <w:spacing w:line="360" w:lineRule="auto"/>
        <w:jc w:val="both"/>
        <w:rPr>
          <w:rFonts w:eastAsia="TimesNewRomanPSMT"/>
        </w:rPr>
      </w:pPr>
      <w:r w:rsidRPr="0007476B">
        <w:rPr>
          <w:rFonts w:eastAsia="TimesNewRomanPSMT"/>
        </w:rPr>
        <w:t>ПК 3.2 Осуществлять тестовую проверку, профилактический осмотр, регулировку,</w:t>
      </w:r>
    </w:p>
    <w:p w:rsidR="00EB27A9" w:rsidRPr="0007476B" w:rsidRDefault="00EB27A9" w:rsidP="005378AB">
      <w:pPr>
        <w:pStyle w:val="Default"/>
        <w:spacing w:line="360" w:lineRule="auto"/>
        <w:jc w:val="both"/>
        <w:rPr>
          <w:rFonts w:eastAsia="TimesNewRomanPSMT"/>
        </w:rPr>
      </w:pPr>
      <w:r w:rsidRPr="0007476B">
        <w:rPr>
          <w:rFonts w:eastAsia="TimesNewRomanPSMT"/>
        </w:rPr>
        <w:t>техническое обслуживание и ремонт узлов и блоков радиотелевизионной</w:t>
      </w:r>
    </w:p>
    <w:p w:rsidR="00EB27A9" w:rsidRPr="0007476B" w:rsidRDefault="00EB27A9" w:rsidP="005378AB">
      <w:pPr>
        <w:pStyle w:val="Default"/>
        <w:spacing w:line="360" w:lineRule="auto"/>
        <w:jc w:val="both"/>
        <w:rPr>
          <w:rFonts w:eastAsia="TimesNewRomanPSMT"/>
        </w:rPr>
      </w:pPr>
      <w:r w:rsidRPr="0007476B">
        <w:rPr>
          <w:rFonts w:eastAsia="TimesNewRomanPSMT"/>
        </w:rPr>
        <w:t>аппаратуры.</w:t>
      </w:r>
    </w:p>
    <w:p w:rsidR="00EB27A9" w:rsidRPr="0007476B" w:rsidRDefault="00EB27A9" w:rsidP="005378AB">
      <w:pPr>
        <w:pStyle w:val="Default"/>
        <w:spacing w:line="360" w:lineRule="auto"/>
        <w:jc w:val="both"/>
        <w:rPr>
          <w:rFonts w:eastAsia="TimesNewRomanPSMT"/>
        </w:rPr>
      </w:pPr>
      <w:r w:rsidRPr="0007476B">
        <w:rPr>
          <w:rFonts w:eastAsia="TimesNewRomanPSMT"/>
        </w:rPr>
        <w:t>ПК 3.3 Использовать информационные технологии как средство технологического</w:t>
      </w:r>
    </w:p>
    <w:p w:rsidR="00EB27A9" w:rsidRPr="0007476B" w:rsidRDefault="00EB27A9" w:rsidP="005378AB">
      <w:pPr>
        <w:pStyle w:val="Default"/>
        <w:spacing w:line="360" w:lineRule="auto"/>
        <w:jc w:val="both"/>
        <w:rPr>
          <w:rFonts w:eastAsia="TimesNewRomanPSMT"/>
        </w:rPr>
      </w:pPr>
      <w:r w:rsidRPr="0007476B">
        <w:rPr>
          <w:rFonts w:eastAsia="TimesNewRomanPSMT"/>
        </w:rPr>
        <w:t>процесса настройки радиотелевизионной аппаратуры.</w:t>
      </w:r>
    </w:p>
    <w:p w:rsidR="005378AB" w:rsidRDefault="005378AB" w:rsidP="005378AB">
      <w:pPr>
        <w:pStyle w:val="Default"/>
        <w:jc w:val="both"/>
        <w:rPr>
          <w:b/>
          <w:bCs/>
        </w:rPr>
      </w:pPr>
    </w:p>
    <w:p w:rsidR="005378AB" w:rsidRDefault="005378AB" w:rsidP="005378AB">
      <w:pPr>
        <w:pStyle w:val="Default"/>
        <w:jc w:val="both"/>
        <w:rPr>
          <w:b/>
          <w:bCs/>
        </w:rPr>
      </w:pPr>
    </w:p>
    <w:p w:rsidR="005378AB" w:rsidRDefault="005378AB" w:rsidP="005378AB">
      <w:pPr>
        <w:pStyle w:val="Default"/>
        <w:jc w:val="both"/>
        <w:rPr>
          <w:b/>
          <w:bCs/>
        </w:rPr>
      </w:pPr>
    </w:p>
    <w:p w:rsidR="005378AB" w:rsidRDefault="005378AB" w:rsidP="005378AB">
      <w:pPr>
        <w:pStyle w:val="Default"/>
        <w:jc w:val="both"/>
        <w:rPr>
          <w:b/>
          <w:bCs/>
        </w:rPr>
      </w:pPr>
    </w:p>
    <w:p w:rsidR="005378AB" w:rsidRDefault="005378AB" w:rsidP="005378AB">
      <w:pPr>
        <w:pStyle w:val="Default"/>
        <w:jc w:val="both"/>
        <w:rPr>
          <w:b/>
          <w:bCs/>
        </w:rPr>
      </w:pPr>
    </w:p>
    <w:p w:rsidR="005378AB" w:rsidRDefault="005378AB" w:rsidP="005378AB">
      <w:pPr>
        <w:pStyle w:val="Default"/>
        <w:jc w:val="both"/>
        <w:rPr>
          <w:b/>
          <w:bCs/>
        </w:rPr>
      </w:pPr>
    </w:p>
    <w:p w:rsidR="005378AB" w:rsidRDefault="005378AB" w:rsidP="005378AB">
      <w:pPr>
        <w:pStyle w:val="Default"/>
        <w:jc w:val="both"/>
        <w:rPr>
          <w:b/>
          <w:bCs/>
        </w:rPr>
      </w:pPr>
    </w:p>
    <w:p w:rsidR="005378AB" w:rsidRDefault="005378AB" w:rsidP="005378AB">
      <w:pPr>
        <w:pStyle w:val="Default"/>
        <w:jc w:val="both"/>
        <w:rPr>
          <w:b/>
          <w:bCs/>
        </w:rPr>
      </w:pPr>
    </w:p>
    <w:p w:rsidR="005378AB" w:rsidRDefault="005378AB" w:rsidP="005378AB">
      <w:pPr>
        <w:pStyle w:val="Default"/>
        <w:jc w:val="both"/>
        <w:rPr>
          <w:b/>
          <w:bCs/>
        </w:rPr>
      </w:pPr>
    </w:p>
    <w:p w:rsidR="005378AB" w:rsidRDefault="005378AB" w:rsidP="005378AB">
      <w:pPr>
        <w:pStyle w:val="Default"/>
        <w:jc w:val="both"/>
        <w:rPr>
          <w:b/>
          <w:bCs/>
        </w:rPr>
      </w:pPr>
    </w:p>
    <w:p w:rsidR="005378AB" w:rsidRDefault="005378AB" w:rsidP="005378AB">
      <w:pPr>
        <w:pStyle w:val="Default"/>
        <w:jc w:val="both"/>
        <w:rPr>
          <w:b/>
          <w:bCs/>
        </w:rPr>
      </w:pPr>
    </w:p>
    <w:p w:rsidR="005378AB" w:rsidRDefault="005378AB" w:rsidP="005378AB">
      <w:pPr>
        <w:pStyle w:val="Default"/>
        <w:jc w:val="both"/>
        <w:rPr>
          <w:b/>
          <w:bCs/>
        </w:rPr>
      </w:pPr>
    </w:p>
    <w:p w:rsidR="00EB27A9" w:rsidRPr="005378AB" w:rsidRDefault="00EB27A9" w:rsidP="005378AB">
      <w:pPr>
        <w:pStyle w:val="Default"/>
        <w:jc w:val="both"/>
        <w:rPr>
          <w:caps/>
        </w:rPr>
      </w:pPr>
      <w:r w:rsidRPr="005378AB">
        <w:rPr>
          <w:b/>
          <w:bCs/>
          <w:caps/>
        </w:rPr>
        <w:lastRenderedPageBreak/>
        <w:t xml:space="preserve">5. Документы, определяющие содержание образовательного процесса </w:t>
      </w:r>
    </w:p>
    <w:p w:rsidR="00EB27A9" w:rsidRPr="0007476B" w:rsidRDefault="00EB27A9" w:rsidP="005378AB">
      <w:pPr>
        <w:pStyle w:val="Default"/>
        <w:jc w:val="both"/>
      </w:pPr>
    </w:p>
    <w:p w:rsidR="00EB27A9" w:rsidRPr="0007476B" w:rsidRDefault="00EB27A9" w:rsidP="005378AB">
      <w:pPr>
        <w:pStyle w:val="Default"/>
        <w:jc w:val="both"/>
      </w:pPr>
      <w:r w:rsidRPr="0007476B">
        <w:t xml:space="preserve">5.1. Рабочий учебный план (см. приложение № 1) </w:t>
      </w:r>
    </w:p>
    <w:p w:rsidR="00EB27A9" w:rsidRPr="0007476B" w:rsidRDefault="00EB27A9" w:rsidP="005378AB">
      <w:pPr>
        <w:pStyle w:val="Default"/>
        <w:jc w:val="both"/>
      </w:pPr>
    </w:p>
    <w:p w:rsidR="00EB27A9" w:rsidRPr="0007476B" w:rsidRDefault="00EB27A9" w:rsidP="005378AB">
      <w:pPr>
        <w:pStyle w:val="Default"/>
        <w:jc w:val="both"/>
      </w:pPr>
      <w:r w:rsidRPr="0007476B">
        <w:t xml:space="preserve">5.2. Календарный график учебного процесса (см. приложение №2) </w:t>
      </w:r>
    </w:p>
    <w:p w:rsidR="00EB27A9" w:rsidRPr="0007476B" w:rsidRDefault="00EB27A9" w:rsidP="005378AB">
      <w:pPr>
        <w:pStyle w:val="Default"/>
        <w:jc w:val="both"/>
      </w:pPr>
    </w:p>
    <w:p w:rsidR="00EB27A9" w:rsidRPr="0007476B" w:rsidRDefault="00EB27A9" w:rsidP="005378AB">
      <w:pPr>
        <w:pStyle w:val="Default"/>
        <w:spacing w:after="30" w:line="360" w:lineRule="auto"/>
        <w:jc w:val="both"/>
      </w:pPr>
      <w:r w:rsidRPr="0007476B">
        <w:t xml:space="preserve">5.3. Аннотации рабочих программу учебных дисциплин, профессиональных модулей и программ учебной и производственной практик.  (см. приложение №3) </w:t>
      </w:r>
    </w:p>
    <w:p w:rsidR="005378AB" w:rsidRDefault="005378AB" w:rsidP="005378AB">
      <w:pPr>
        <w:pStyle w:val="Default"/>
        <w:spacing w:line="360" w:lineRule="auto"/>
        <w:jc w:val="both"/>
        <w:rPr>
          <w:b/>
          <w:bCs/>
        </w:rPr>
      </w:pPr>
    </w:p>
    <w:p w:rsidR="00EB27A9" w:rsidRPr="005378AB" w:rsidRDefault="00EB27A9" w:rsidP="005378AB">
      <w:pPr>
        <w:pStyle w:val="Default"/>
        <w:spacing w:line="360" w:lineRule="auto"/>
        <w:jc w:val="center"/>
        <w:rPr>
          <w:caps/>
        </w:rPr>
      </w:pPr>
      <w:r w:rsidRPr="005378AB">
        <w:rPr>
          <w:b/>
          <w:bCs/>
          <w:caps/>
        </w:rPr>
        <w:t>6. Учебно-методическое и информационное обеспечение образовательного процесса при реализации основной профессиональной образовательной программы</w:t>
      </w:r>
    </w:p>
    <w:p w:rsidR="00EB27A9" w:rsidRPr="0007476B" w:rsidRDefault="00EB27A9" w:rsidP="005378AB">
      <w:pPr>
        <w:pStyle w:val="Default"/>
        <w:spacing w:line="360" w:lineRule="auto"/>
        <w:jc w:val="both"/>
      </w:pPr>
      <w:r w:rsidRPr="0007476B">
        <w:rPr>
          <w:b/>
          <w:bCs/>
        </w:rPr>
        <w:t xml:space="preserve">6.1. Информационное обеспечение образовательного процесса </w:t>
      </w:r>
    </w:p>
    <w:p w:rsidR="00EB27A9" w:rsidRPr="0007476B" w:rsidRDefault="00EB27A9" w:rsidP="005378AB">
      <w:pPr>
        <w:pStyle w:val="Default"/>
        <w:spacing w:line="360" w:lineRule="auto"/>
        <w:jc w:val="both"/>
      </w:pPr>
      <w:r w:rsidRPr="0007476B">
        <w:t xml:space="preserve">Реализация основной профессиональной образовательной программы обеспечивает доступ каждого обучающегося к базам данных и библиотечным фондам, формируемым по полному перечню дисциплин (модулей) ОПОП. Во время самостоятельной подготовки обучающиеся обеспечены доступом к сети Интернет. </w:t>
      </w:r>
    </w:p>
    <w:p w:rsidR="00EB27A9" w:rsidRPr="0007476B" w:rsidRDefault="00EB27A9" w:rsidP="005378AB">
      <w:pPr>
        <w:pStyle w:val="Default"/>
        <w:spacing w:line="360" w:lineRule="auto"/>
        <w:jc w:val="both"/>
      </w:pPr>
      <w:r w:rsidRPr="0007476B">
        <w:t xml:space="preserve">Каждый обучающийся обеспечен не менее чем одним учебным печатным изданием по каждой дисциплине профессионального цикла и учебно-методическими печатными изданиями по каждому междисциплинарному курсу. </w:t>
      </w:r>
    </w:p>
    <w:p w:rsidR="00EB27A9" w:rsidRPr="0007476B" w:rsidRDefault="00EB27A9" w:rsidP="005378AB">
      <w:pPr>
        <w:pStyle w:val="Default"/>
        <w:spacing w:line="360" w:lineRule="auto"/>
        <w:jc w:val="both"/>
      </w:pPr>
      <w:r w:rsidRPr="0007476B">
        <w:t xml:space="preserve">Библиотечный фонд укомплектован печатными изданиями основной и дополнительной учебной литературы по дисциплинам всех циклов, изданной за последние 5 – 8 лет. </w:t>
      </w:r>
    </w:p>
    <w:p w:rsidR="00EB27A9" w:rsidRPr="0007476B" w:rsidRDefault="00EB27A9" w:rsidP="005378AB">
      <w:pPr>
        <w:pStyle w:val="Default"/>
        <w:spacing w:line="360" w:lineRule="auto"/>
        <w:jc w:val="both"/>
      </w:pPr>
      <w:r w:rsidRPr="0007476B">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 </w:t>
      </w:r>
    </w:p>
    <w:p w:rsidR="00EB27A9" w:rsidRPr="0007476B" w:rsidRDefault="00EB27A9" w:rsidP="005378AB">
      <w:pPr>
        <w:pStyle w:val="Default"/>
        <w:spacing w:line="360" w:lineRule="auto"/>
        <w:jc w:val="both"/>
      </w:pPr>
      <w:r w:rsidRPr="0007476B">
        <w:t xml:space="preserve">Каждому обучающемуся обеспечен доступ к комплектам библиотечного фонда. </w:t>
      </w:r>
    </w:p>
    <w:p w:rsidR="00EB27A9" w:rsidRPr="0007476B" w:rsidRDefault="00EB27A9" w:rsidP="005378AB">
      <w:pPr>
        <w:pStyle w:val="Default"/>
        <w:spacing w:line="360" w:lineRule="auto"/>
        <w:jc w:val="both"/>
      </w:pPr>
      <w:r w:rsidRPr="0007476B">
        <w:t xml:space="preserve">Образовательное учреждение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 </w:t>
      </w:r>
    </w:p>
    <w:p w:rsidR="00EB27A9" w:rsidRPr="0007476B" w:rsidRDefault="00EB27A9" w:rsidP="005378AB">
      <w:pPr>
        <w:pStyle w:val="Default"/>
        <w:spacing w:line="360" w:lineRule="auto"/>
        <w:jc w:val="both"/>
      </w:pPr>
      <w:r w:rsidRPr="0007476B">
        <w:rPr>
          <w:b/>
          <w:bCs/>
        </w:rPr>
        <w:t xml:space="preserve">6.2. Учебно-методическое обеспечение образовательного процесса </w:t>
      </w:r>
    </w:p>
    <w:p w:rsidR="00EB27A9" w:rsidRPr="0007476B" w:rsidRDefault="00EB27A9" w:rsidP="005378AB">
      <w:pPr>
        <w:pStyle w:val="Default"/>
        <w:spacing w:line="360" w:lineRule="auto"/>
        <w:jc w:val="both"/>
      </w:pPr>
      <w:r w:rsidRPr="0007476B">
        <w:t xml:space="preserve">Основная профессиональная образовательная программа обеспечена учебно-методической документацией по всем дисциплинам, междисциплинарным курсам и профессиональным модулям ОПОП </w:t>
      </w:r>
    </w:p>
    <w:p w:rsidR="00EB27A9" w:rsidRPr="0007476B" w:rsidRDefault="00EB27A9" w:rsidP="005378AB">
      <w:pPr>
        <w:pStyle w:val="Default"/>
        <w:spacing w:line="360" w:lineRule="auto"/>
        <w:jc w:val="both"/>
      </w:pPr>
      <w:r w:rsidRPr="0007476B">
        <w:t xml:space="preserve">Внеаудиторная работа сопровождается методическим обеспечением и обоснованием времени, затрачиваемого на ее выполнение. </w:t>
      </w:r>
    </w:p>
    <w:p w:rsidR="00EB27A9" w:rsidRPr="0007476B" w:rsidRDefault="00EB27A9" w:rsidP="005378AB">
      <w:pPr>
        <w:pStyle w:val="Default"/>
        <w:spacing w:line="360" w:lineRule="auto"/>
        <w:jc w:val="both"/>
      </w:pPr>
      <w:r w:rsidRPr="0007476B">
        <w:lastRenderedPageBreak/>
        <w:t xml:space="preserve">По каждой дисциплине, профессиональному модулю сформированы рабочие программы и учебно-методические комплексы, содержащие методические рекомендации по изучению дисциплины, профессионального модуля, учебные материалы (конспекты лекций, презентации, контрольные задания, методические указания по выполнению контрольных работ, образцы тестов и т.п.). </w:t>
      </w:r>
    </w:p>
    <w:p w:rsidR="00EB27A9" w:rsidRPr="0007476B" w:rsidRDefault="00EB27A9" w:rsidP="005378AB">
      <w:pPr>
        <w:pStyle w:val="Default"/>
        <w:spacing w:line="360" w:lineRule="auto"/>
        <w:jc w:val="both"/>
      </w:pPr>
      <w:r w:rsidRPr="0007476B">
        <w:t xml:space="preserve">Для прохождения учебной и производственной практик разработаны соответствующие программы; для подготовки к государственной итоговой аттестации – методические указания по выполнению письменной экзаменационной работы и выполнению выпускных практических квалификационных работ. </w:t>
      </w:r>
    </w:p>
    <w:p w:rsidR="00EB27A9" w:rsidRPr="0007476B" w:rsidRDefault="00EB27A9" w:rsidP="005378AB">
      <w:pPr>
        <w:pStyle w:val="Default"/>
        <w:spacing w:line="360" w:lineRule="auto"/>
        <w:jc w:val="both"/>
      </w:pPr>
      <w:r w:rsidRPr="0007476B">
        <w:t xml:space="preserve">Обучение обучающихся владению информационными технологиями осуществляется на уроках информатики. Обучающиеся продолжают знакомство с информационными технологиями и на уроках </w:t>
      </w:r>
      <w:proofErr w:type="gramStart"/>
      <w:r w:rsidRPr="0007476B">
        <w:t>общеобразовательной подготовки</w:t>
      </w:r>
      <w:proofErr w:type="gramEnd"/>
      <w:r w:rsidRPr="0007476B">
        <w:t xml:space="preserve"> и при изучении предметов профессионального цикла. </w:t>
      </w:r>
    </w:p>
    <w:p w:rsidR="00EB27A9" w:rsidRPr="0007476B" w:rsidRDefault="00EB27A9" w:rsidP="005378AB">
      <w:pPr>
        <w:pStyle w:val="Default"/>
        <w:spacing w:line="360" w:lineRule="auto"/>
        <w:jc w:val="both"/>
      </w:pPr>
      <w:r w:rsidRPr="0007476B">
        <w:t xml:space="preserve">Для проведения уроков преподаватели используют: </w:t>
      </w:r>
    </w:p>
    <w:p w:rsidR="00EB27A9" w:rsidRPr="0007476B" w:rsidRDefault="00EB27A9" w:rsidP="005378AB">
      <w:pPr>
        <w:pStyle w:val="Default"/>
        <w:spacing w:after="11" w:line="360" w:lineRule="auto"/>
        <w:jc w:val="both"/>
      </w:pPr>
      <w:r w:rsidRPr="0007476B">
        <w:rPr>
          <w:rFonts w:ascii="Wingdings" w:hAnsi="Wingdings" w:cs="Wingdings"/>
        </w:rPr>
        <w:t></w:t>
      </w:r>
      <w:r w:rsidRPr="0007476B">
        <w:rPr>
          <w:rFonts w:ascii="Wingdings" w:hAnsi="Wingdings" w:cs="Wingdings"/>
        </w:rPr>
        <w:t></w:t>
      </w:r>
      <w:r w:rsidRPr="0007476B">
        <w:t xml:space="preserve">Презентации; </w:t>
      </w:r>
    </w:p>
    <w:p w:rsidR="00EB27A9" w:rsidRPr="0007476B" w:rsidRDefault="00EB27A9" w:rsidP="005378AB">
      <w:pPr>
        <w:pStyle w:val="Default"/>
        <w:spacing w:after="11" w:line="360" w:lineRule="auto"/>
        <w:jc w:val="both"/>
      </w:pPr>
      <w:r w:rsidRPr="0007476B">
        <w:rPr>
          <w:rFonts w:ascii="Wingdings" w:hAnsi="Wingdings" w:cs="Wingdings"/>
        </w:rPr>
        <w:t></w:t>
      </w:r>
      <w:r w:rsidRPr="0007476B">
        <w:rPr>
          <w:rFonts w:ascii="Wingdings" w:hAnsi="Wingdings" w:cs="Wingdings"/>
        </w:rPr>
        <w:t></w:t>
      </w:r>
      <w:r w:rsidRPr="0007476B">
        <w:t xml:space="preserve">Видеосюжеты и видеофильмы; </w:t>
      </w:r>
    </w:p>
    <w:p w:rsidR="00EB27A9" w:rsidRPr="0007476B" w:rsidRDefault="00EB27A9" w:rsidP="005378AB">
      <w:pPr>
        <w:pStyle w:val="Default"/>
        <w:spacing w:line="360" w:lineRule="auto"/>
        <w:jc w:val="both"/>
      </w:pPr>
      <w:r w:rsidRPr="0007476B">
        <w:rPr>
          <w:rFonts w:ascii="Wingdings" w:hAnsi="Wingdings" w:cs="Wingdings"/>
        </w:rPr>
        <w:t></w:t>
      </w:r>
      <w:r w:rsidRPr="0007476B">
        <w:rPr>
          <w:rFonts w:ascii="Wingdings" w:hAnsi="Wingdings" w:cs="Wingdings"/>
        </w:rPr>
        <w:t></w:t>
      </w:r>
      <w:r w:rsidRPr="0007476B">
        <w:t>Электронные учебники и пособия, демонстрация с помощью компьютера и</w:t>
      </w:r>
    </w:p>
    <w:p w:rsidR="00EB27A9" w:rsidRPr="0007476B" w:rsidRDefault="00EB27A9" w:rsidP="005378AB">
      <w:pPr>
        <w:pStyle w:val="Default"/>
        <w:spacing w:after="11" w:line="360" w:lineRule="auto"/>
        <w:jc w:val="both"/>
      </w:pPr>
      <w:r w:rsidRPr="0007476B">
        <w:t xml:space="preserve">мультимедийного проектора. </w:t>
      </w:r>
    </w:p>
    <w:p w:rsidR="00EB27A9" w:rsidRPr="0007476B" w:rsidRDefault="00EB27A9" w:rsidP="005378AB">
      <w:pPr>
        <w:pStyle w:val="Default"/>
        <w:spacing w:after="11" w:line="360" w:lineRule="auto"/>
        <w:jc w:val="both"/>
      </w:pPr>
      <w:r w:rsidRPr="0007476B">
        <w:rPr>
          <w:rFonts w:ascii="Wingdings" w:hAnsi="Wingdings" w:cs="Wingdings"/>
        </w:rPr>
        <w:t></w:t>
      </w:r>
      <w:r w:rsidRPr="0007476B">
        <w:rPr>
          <w:rFonts w:ascii="Wingdings" w:hAnsi="Wingdings" w:cs="Wingdings"/>
        </w:rPr>
        <w:t></w:t>
      </w:r>
      <w:r w:rsidRPr="0007476B">
        <w:t xml:space="preserve">Образовательные ресурсы Интернета. </w:t>
      </w:r>
    </w:p>
    <w:p w:rsidR="00EB27A9" w:rsidRPr="0007476B" w:rsidRDefault="00EB27A9" w:rsidP="005378AB">
      <w:pPr>
        <w:pStyle w:val="Default"/>
        <w:spacing w:line="360" w:lineRule="auto"/>
        <w:jc w:val="both"/>
      </w:pPr>
      <w:r w:rsidRPr="0007476B">
        <w:rPr>
          <w:rFonts w:ascii="Wingdings" w:hAnsi="Wingdings" w:cs="Wingdings"/>
        </w:rPr>
        <w:t></w:t>
      </w:r>
      <w:r w:rsidRPr="0007476B">
        <w:rPr>
          <w:rFonts w:ascii="Wingdings" w:hAnsi="Wingdings" w:cs="Wingdings"/>
        </w:rPr>
        <w:t></w:t>
      </w:r>
      <w:r w:rsidRPr="0007476B">
        <w:t xml:space="preserve">DVD и CD диски с картинками и иллюстрациями. </w:t>
      </w:r>
    </w:p>
    <w:p w:rsidR="00EB27A9" w:rsidRPr="0007476B" w:rsidRDefault="00EB27A9" w:rsidP="005378AB">
      <w:pPr>
        <w:pStyle w:val="Default"/>
        <w:spacing w:line="360" w:lineRule="auto"/>
        <w:jc w:val="both"/>
      </w:pPr>
      <w:r w:rsidRPr="0007476B">
        <w:t xml:space="preserve">В образовательном процессе реализуется </w:t>
      </w:r>
      <w:proofErr w:type="spellStart"/>
      <w:r w:rsidRPr="0007476B">
        <w:t>компетентностный</w:t>
      </w:r>
      <w:proofErr w:type="spellEnd"/>
      <w:r w:rsidRPr="0007476B">
        <w:t xml:space="preserve"> подход с использование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w:t>
      </w:r>
    </w:p>
    <w:p w:rsidR="005378AB" w:rsidRDefault="005378AB" w:rsidP="005378AB">
      <w:pPr>
        <w:pStyle w:val="Default"/>
        <w:spacing w:line="360" w:lineRule="auto"/>
        <w:jc w:val="both"/>
        <w:rPr>
          <w:b/>
          <w:bCs/>
        </w:rPr>
      </w:pPr>
    </w:p>
    <w:p w:rsidR="00EB27A9" w:rsidRPr="005378AB" w:rsidRDefault="00EB27A9" w:rsidP="005378AB">
      <w:pPr>
        <w:pStyle w:val="Default"/>
        <w:spacing w:line="360" w:lineRule="auto"/>
        <w:jc w:val="center"/>
        <w:rPr>
          <w:caps/>
        </w:rPr>
      </w:pPr>
      <w:r w:rsidRPr="005378AB">
        <w:rPr>
          <w:b/>
          <w:bCs/>
          <w:caps/>
        </w:rPr>
        <w:t>7. Материально-техническое обеспечение реализации основной профессиональной образовательной программы</w:t>
      </w:r>
    </w:p>
    <w:p w:rsidR="00EB27A9" w:rsidRPr="0007476B" w:rsidRDefault="00EB27A9" w:rsidP="005378AB">
      <w:pPr>
        <w:pStyle w:val="Default"/>
        <w:spacing w:line="360" w:lineRule="auto"/>
        <w:jc w:val="both"/>
      </w:pPr>
      <w:r w:rsidRPr="0007476B">
        <w:rPr>
          <w:color w:val="auto"/>
        </w:rPr>
        <w:t>СПб ГБПОУ «Колледж «Красносельский»</w:t>
      </w:r>
      <w:r w:rsidRPr="0007476B">
        <w:t xml:space="preserve">, реализующий основную профессиональную образовательную программу по профессии среднего профессионального образования — подготовки квалифицированных рабочих,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w:t>
      </w:r>
      <w:r w:rsidRPr="0007476B">
        <w:lastRenderedPageBreak/>
        <w:t xml:space="preserve">предусмотренных учебным планом колледжа. Материально-техническое обеспечение соответствует действующим санитарным и противопожарным нормам. </w:t>
      </w:r>
    </w:p>
    <w:p w:rsidR="00EB27A9" w:rsidRPr="0007476B" w:rsidRDefault="00EB27A9" w:rsidP="005378AB">
      <w:pPr>
        <w:pStyle w:val="Default"/>
        <w:spacing w:line="360" w:lineRule="auto"/>
        <w:jc w:val="both"/>
      </w:pPr>
      <w:r w:rsidRPr="0007476B">
        <w:t xml:space="preserve">Реализация ОПОП обеспечивает: </w:t>
      </w:r>
    </w:p>
    <w:p w:rsidR="00EB27A9" w:rsidRPr="0007476B" w:rsidRDefault="00EB27A9" w:rsidP="005378AB">
      <w:pPr>
        <w:pStyle w:val="Default"/>
        <w:spacing w:line="360" w:lineRule="auto"/>
        <w:jc w:val="both"/>
      </w:pPr>
      <w:r w:rsidRPr="0007476B">
        <w:t xml:space="preserve">- 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 </w:t>
      </w:r>
    </w:p>
    <w:p w:rsidR="00EB27A9" w:rsidRPr="0007476B" w:rsidRDefault="00EB27A9" w:rsidP="005378AB">
      <w:pPr>
        <w:pStyle w:val="Default"/>
        <w:spacing w:line="360" w:lineRule="auto"/>
        <w:jc w:val="both"/>
      </w:pPr>
      <w:r w:rsidRPr="0007476B">
        <w:t xml:space="preserve">освоение обучающимся профессиональных модулей в условиях созданной соответствующей образовательной среды в колледже; </w:t>
      </w:r>
    </w:p>
    <w:p w:rsidR="00EB27A9" w:rsidRPr="0007476B" w:rsidRDefault="00EB27A9" w:rsidP="005378AB">
      <w:pPr>
        <w:pStyle w:val="Default"/>
        <w:spacing w:line="360" w:lineRule="auto"/>
        <w:jc w:val="both"/>
      </w:pPr>
      <w:r w:rsidRPr="0007476B">
        <w:t xml:space="preserve">Образовательное учреждение обеспечено необходимым комплектом лицензионного программного обеспечения. </w:t>
      </w:r>
    </w:p>
    <w:p w:rsidR="005378AB" w:rsidRDefault="005378AB" w:rsidP="005378AB">
      <w:pPr>
        <w:pStyle w:val="Default"/>
        <w:spacing w:line="360" w:lineRule="auto"/>
        <w:jc w:val="both"/>
        <w:rPr>
          <w:b/>
        </w:rPr>
      </w:pPr>
    </w:p>
    <w:p w:rsidR="00EB27A9" w:rsidRPr="0007476B" w:rsidRDefault="00EB27A9" w:rsidP="005378AB">
      <w:pPr>
        <w:pStyle w:val="Default"/>
        <w:spacing w:line="360" w:lineRule="auto"/>
        <w:jc w:val="both"/>
        <w:rPr>
          <w:b/>
          <w:bCs/>
        </w:rPr>
      </w:pPr>
      <w:r w:rsidRPr="0007476B">
        <w:rPr>
          <w:b/>
        </w:rPr>
        <w:t xml:space="preserve">Перечень кабинетов, лабораторий, мастерских </w:t>
      </w:r>
    </w:p>
    <w:p w:rsidR="00EB27A9" w:rsidRPr="0007476B" w:rsidRDefault="00EB27A9" w:rsidP="005378AB">
      <w:pPr>
        <w:pStyle w:val="Default"/>
        <w:spacing w:line="360" w:lineRule="auto"/>
        <w:jc w:val="both"/>
      </w:pPr>
      <w:r w:rsidRPr="0007476B">
        <w:t>Кабинеты:</w:t>
      </w:r>
    </w:p>
    <w:p w:rsidR="00EB27A9" w:rsidRPr="0007476B" w:rsidRDefault="00EB27A9" w:rsidP="005378AB">
      <w:pPr>
        <w:pStyle w:val="Default"/>
        <w:numPr>
          <w:ilvl w:val="0"/>
          <w:numId w:val="21"/>
        </w:numPr>
        <w:spacing w:line="360" w:lineRule="auto"/>
        <w:jc w:val="both"/>
      </w:pPr>
      <w:r w:rsidRPr="0007476B">
        <w:t>Общеобразовательного цикла</w:t>
      </w:r>
    </w:p>
    <w:p w:rsidR="00EB27A9" w:rsidRPr="0007476B" w:rsidRDefault="00EB27A9" w:rsidP="005378AB">
      <w:pPr>
        <w:pStyle w:val="Default"/>
        <w:numPr>
          <w:ilvl w:val="0"/>
          <w:numId w:val="21"/>
        </w:numPr>
        <w:spacing w:line="360" w:lineRule="auto"/>
        <w:jc w:val="both"/>
      </w:pPr>
      <w:r w:rsidRPr="0007476B">
        <w:t>Общепрофессионального цикла</w:t>
      </w:r>
    </w:p>
    <w:p w:rsidR="00EB27A9" w:rsidRPr="0007476B" w:rsidRDefault="00EB27A9" w:rsidP="005378AB">
      <w:pPr>
        <w:pStyle w:val="Default"/>
        <w:numPr>
          <w:ilvl w:val="0"/>
          <w:numId w:val="21"/>
        </w:numPr>
        <w:spacing w:line="360" w:lineRule="auto"/>
        <w:jc w:val="both"/>
        <w:rPr>
          <w:bCs/>
        </w:rPr>
      </w:pPr>
      <w:r w:rsidRPr="0007476B">
        <w:rPr>
          <w:bCs/>
        </w:rPr>
        <w:t>Безопасности жизнедеятельности охраны труда</w:t>
      </w:r>
    </w:p>
    <w:p w:rsidR="00EB27A9" w:rsidRPr="0007476B" w:rsidRDefault="00EB27A9" w:rsidP="005378AB">
      <w:pPr>
        <w:pStyle w:val="Default"/>
        <w:spacing w:line="360" w:lineRule="auto"/>
        <w:jc w:val="both"/>
      </w:pPr>
      <w:r w:rsidRPr="0007476B">
        <w:t>Лаборатории:</w:t>
      </w:r>
    </w:p>
    <w:p w:rsidR="00EB27A9" w:rsidRPr="0007476B" w:rsidRDefault="00EB27A9" w:rsidP="005378AB">
      <w:pPr>
        <w:pStyle w:val="Default"/>
        <w:numPr>
          <w:ilvl w:val="0"/>
          <w:numId w:val="22"/>
        </w:numPr>
        <w:spacing w:line="360" w:lineRule="auto"/>
        <w:jc w:val="both"/>
      </w:pPr>
      <w:r w:rsidRPr="0007476B">
        <w:t>электротехнических измерений;</w:t>
      </w:r>
    </w:p>
    <w:p w:rsidR="00EB27A9" w:rsidRPr="0007476B" w:rsidRDefault="00EB27A9" w:rsidP="005378AB">
      <w:pPr>
        <w:pStyle w:val="Default"/>
        <w:numPr>
          <w:ilvl w:val="0"/>
          <w:numId w:val="22"/>
        </w:numPr>
        <w:spacing w:line="360" w:lineRule="auto"/>
        <w:jc w:val="both"/>
        <w:rPr>
          <w:bCs/>
        </w:rPr>
      </w:pPr>
      <w:r w:rsidRPr="0007476B">
        <w:rPr>
          <w:bCs/>
        </w:rPr>
        <w:t xml:space="preserve">радиоэлектроники; </w:t>
      </w:r>
    </w:p>
    <w:p w:rsidR="00EB27A9" w:rsidRPr="0007476B" w:rsidRDefault="00EB27A9" w:rsidP="005378AB">
      <w:pPr>
        <w:pStyle w:val="Default"/>
        <w:numPr>
          <w:ilvl w:val="0"/>
          <w:numId w:val="22"/>
        </w:numPr>
        <w:spacing w:line="360" w:lineRule="auto"/>
        <w:jc w:val="both"/>
      </w:pPr>
      <w:r w:rsidRPr="0007476B">
        <w:rPr>
          <w:bCs/>
        </w:rPr>
        <w:t>р</w:t>
      </w:r>
      <w:r w:rsidRPr="0007476B">
        <w:t>адиоприемных и радиопередающих устройств;</w:t>
      </w:r>
    </w:p>
    <w:p w:rsidR="00EB27A9" w:rsidRPr="0007476B" w:rsidRDefault="00EB27A9" w:rsidP="005378AB">
      <w:pPr>
        <w:pStyle w:val="Default"/>
        <w:numPr>
          <w:ilvl w:val="0"/>
          <w:numId w:val="22"/>
        </w:numPr>
        <w:spacing w:line="360" w:lineRule="auto"/>
        <w:jc w:val="both"/>
        <w:rPr>
          <w:bCs/>
        </w:rPr>
      </w:pPr>
      <w:r w:rsidRPr="0007476B">
        <w:rPr>
          <w:bCs/>
        </w:rPr>
        <w:t>монтажа и технической эксплуатации радиоэлектронной аппаратуры;</w:t>
      </w:r>
    </w:p>
    <w:p w:rsidR="00EB27A9" w:rsidRPr="0007476B" w:rsidRDefault="00EB27A9" w:rsidP="005378AB">
      <w:pPr>
        <w:pStyle w:val="Default"/>
        <w:numPr>
          <w:ilvl w:val="0"/>
          <w:numId w:val="22"/>
        </w:numPr>
        <w:spacing w:line="360" w:lineRule="auto"/>
        <w:jc w:val="both"/>
        <w:rPr>
          <w:bCs/>
        </w:rPr>
      </w:pPr>
      <w:r w:rsidRPr="0007476B">
        <w:rPr>
          <w:bCs/>
        </w:rPr>
        <w:t>монтажа  и технической эксплуатации  радиотелевизионной  аппаратуры.</w:t>
      </w:r>
    </w:p>
    <w:p w:rsidR="00EB27A9" w:rsidRPr="0007476B" w:rsidRDefault="00EB27A9" w:rsidP="005378AB">
      <w:pPr>
        <w:pStyle w:val="Default"/>
        <w:spacing w:line="360" w:lineRule="auto"/>
        <w:jc w:val="both"/>
      </w:pPr>
      <w:r w:rsidRPr="0007476B">
        <w:t>Мастерские:</w:t>
      </w:r>
    </w:p>
    <w:p w:rsidR="00EB27A9" w:rsidRPr="0007476B" w:rsidRDefault="00EB27A9" w:rsidP="005378AB">
      <w:pPr>
        <w:pStyle w:val="Default"/>
        <w:numPr>
          <w:ilvl w:val="0"/>
          <w:numId w:val="24"/>
        </w:numPr>
        <w:spacing w:line="360" w:lineRule="auto"/>
        <w:jc w:val="both"/>
      </w:pPr>
      <w:r w:rsidRPr="0007476B">
        <w:t>электромонтажная.</w:t>
      </w:r>
    </w:p>
    <w:p w:rsidR="00EB27A9" w:rsidRPr="0007476B" w:rsidRDefault="00EB27A9" w:rsidP="005378AB">
      <w:pPr>
        <w:pStyle w:val="Default"/>
        <w:spacing w:line="360" w:lineRule="auto"/>
        <w:jc w:val="both"/>
        <w:rPr>
          <w:bCs/>
        </w:rPr>
      </w:pPr>
      <w:r w:rsidRPr="0007476B">
        <w:rPr>
          <w:bCs/>
        </w:rPr>
        <w:t>Залы:</w:t>
      </w:r>
    </w:p>
    <w:p w:rsidR="00EB27A9" w:rsidRPr="0007476B" w:rsidRDefault="00EB27A9" w:rsidP="005378AB">
      <w:pPr>
        <w:pStyle w:val="Default"/>
        <w:numPr>
          <w:ilvl w:val="0"/>
          <w:numId w:val="23"/>
        </w:numPr>
        <w:spacing w:line="360" w:lineRule="auto"/>
        <w:jc w:val="both"/>
        <w:rPr>
          <w:bCs/>
        </w:rPr>
      </w:pPr>
      <w:r w:rsidRPr="0007476B">
        <w:t>спортивный зал</w:t>
      </w:r>
    </w:p>
    <w:p w:rsidR="00EB27A9" w:rsidRPr="0007476B" w:rsidRDefault="00EB27A9" w:rsidP="005378AB">
      <w:pPr>
        <w:pStyle w:val="Default"/>
        <w:numPr>
          <w:ilvl w:val="0"/>
          <w:numId w:val="23"/>
        </w:numPr>
        <w:spacing w:line="360" w:lineRule="auto"/>
        <w:jc w:val="both"/>
      </w:pPr>
      <w:r w:rsidRPr="0007476B">
        <w:t>библиотека, читальный зал с выходом в сеть Интернет;</w:t>
      </w:r>
    </w:p>
    <w:p w:rsidR="00EB27A9" w:rsidRPr="0007476B" w:rsidRDefault="00EB27A9" w:rsidP="005378AB">
      <w:pPr>
        <w:pStyle w:val="Default"/>
        <w:numPr>
          <w:ilvl w:val="0"/>
          <w:numId w:val="23"/>
        </w:numPr>
        <w:spacing w:line="360" w:lineRule="auto"/>
        <w:jc w:val="both"/>
      </w:pPr>
      <w:r w:rsidRPr="0007476B">
        <w:t>актовый зал.</w:t>
      </w:r>
    </w:p>
    <w:p w:rsidR="00EB27A9" w:rsidRPr="0007476B" w:rsidRDefault="00EB27A9" w:rsidP="005378AB">
      <w:pPr>
        <w:pStyle w:val="Default"/>
        <w:spacing w:line="360" w:lineRule="auto"/>
        <w:jc w:val="both"/>
      </w:pPr>
      <w:r w:rsidRPr="0007476B">
        <w:t xml:space="preserve">Реализация основной профессиональной образовательной программы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имеют квалификацию по профессии рабочего на 1–2 разряда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w:t>
      </w:r>
      <w:r w:rsidRPr="0007476B">
        <w:lastRenderedPageBreak/>
        <w:t xml:space="preserve">профессионального цикла, эти преподаватели и мастера производственного обучения проходят стажировку в профильных организациях не реже одного раза в 3 года. </w:t>
      </w:r>
    </w:p>
    <w:p w:rsidR="00EB27A9" w:rsidRPr="0007476B" w:rsidRDefault="00EB27A9" w:rsidP="005378AB">
      <w:pPr>
        <w:pStyle w:val="Default"/>
        <w:spacing w:line="360" w:lineRule="auto"/>
        <w:jc w:val="both"/>
      </w:pPr>
      <w:r w:rsidRPr="0007476B">
        <w:t>Все преподаватели общеобразовательных дисциплин имеют высшее профессиональное образование, соответствующее профилю дисциплины</w:t>
      </w:r>
    </w:p>
    <w:p w:rsidR="00EB27A9" w:rsidRPr="0007476B" w:rsidRDefault="00EB27A9" w:rsidP="005378AB">
      <w:pPr>
        <w:pStyle w:val="Default"/>
        <w:spacing w:line="360" w:lineRule="auto"/>
        <w:jc w:val="both"/>
      </w:pPr>
    </w:p>
    <w:p w:rsidR="00EB27A9" w:rsidRPr="0007476B" w:rsidRDefault="00EB27A9" w:rsidP="005378AB">
      <w:pPr>
        <w:pStyle w:val="Default"/>
        <w:spacing w:line="360" w:lineRule="auto"/>
        <w:jc w:val="both"/>
      </w:pPr>
      <w:r w:rsidRPr="0007476B">
        <w:rPr>
          <w:b/>
          <w:bCs/>
        </w:rPr>
        <w:t xml:space="preserve">8. ОЦЕНКА РЕЗУЛЬТАТОВ ОСВОЕНИЯ ОСНОВНОЙ ПРОФЕССИОНАЛЬНОЙ ОБРАЗОВАТЕЛЬНОЙ ПРОГРАММЫ </w:t>
      </w:r>
    </w:p>
    <w:p w:rsidR="00EB27A9" w:rsidRPr="0007476B" w:rsidRDefault="00EB27A9" w:rsidP="005378AB">
      <w:pPr>
        <w:pStyle w:val="Default"/>
        <w:spacing w:line="360" w:lineRule="auto"/>
        <w:jc w:val="both"/>
      </w:pPr>
      <w:r w:rsidRPr="0007476B">
        <w:rPr>
          <w:b/>
          <w:bCs/>
        </w:rPr>
        <w:t xml:space="preserve">8.1. Контроль и оценка достижений обучающихся </w:t>
      </w:r>
    </w:p>
    <w:p w:rsidR="00EB27A9" w:rsidRPr="0007476B" w:rsidRDefault="00EB27A9" w:rsidP="005378AB">
      <w:pPr>
        <w:pStyle w:val="Default"/>
        <w:spacing w:line="360" w:lineRule="auto"/>
        <w:jc w:val="both"/>
      </w:pPr>
      <w:r w:rsidRPr="0007476B">
        <w:t xml:space="preserve">С целью контроля и оценки результатов подготовки и учета индивидуальных образовательных достижений, обучающихся применяются: </w:t>
      </w:r>
    </w:p>
    <w:p w:rsidR="00EB27A9" w:rsidRPr="0007476B" w:rsidRDefault="00EB27A9" w:rsidP="005378AB">
      <w:pPr>
        <w:pStyle w:val="Default"/>
        <w:spacing w:line="360" w:lineRule="auto"/>
        <w:jc w:val="both"/>
      </w:pPr>
      <w:r w:rsidRPr="0007476B">
        <w:t xml:space="preserve">текущий контроль; </w:t>
      </w:r>
    </w:p>
    <w:p w:rsidR="00EB27A9" w:rsidRPr="0007476B" w:rsidRDefault="00EB27A9" w:rsidP="005378AB">
      <w:pPr>
        <w:pStyle w:val="Default"/>
        <w:spacing w:line="360" w:lineRule="auto"/>
        <w:jc w:val="both"/>
      </w:pPr>
      <w:r w:rsidRPr="0007476B">
        <w:t>итоговый контроль (промежуточная аттестация)</w:t>
      </w:r>
    </w:p>
    <w:p w:rsidR="00EB27A9" w:rsidRPr="0007476B" w:rsidRDefault="00EB27A9" w:rsidP="005378AB">
      <w:pPr>
        <w:pStyle w:val="Default"/>
        <w:spacing w:line="360" w:lineRule="auto"/>
        <w:jc w:val="both"/>
      </w:pPr>
      <w:r w:rsidRPr="0007476B">
        <w:t xml:space="preserve">Правила участия в контролирующих мероприятиях и критерии оценивания достижений, обучающихся определяются Положением </w:t>
      </w:r>
      <w:r w:rsidRPr="0007476B">
        <w:rPr>
          <w:bCs/>
          <w:lang w:eastAsia="ru-RU"/>
        </w:rPr>
        <w:t>о текущем контроле успеваемости и промежуточной аттестации обучающихся</w:t>
      </w:r>
      <w:r w:rsidRPr="0007476B">
        <w:t>.</w:t>
      </w:r>
    </w:p>
    <w:p w:rsidR="00EB27A9" w:rsidRPr="0007476B" w:rsidRDefault="00EB27A9" w:rsidP="005378AB">
      <w:pPr>
        <w:pStyle w:val="Default"/>
        <w:spacing w:line="360" w:lineRule="auto"/>
        <w:jc w:val="both"/>
      </w:pPr>
      <w:r w:rsidRPr="0007476B">
        <w:t xml:space="preserve">Текущий контроль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 или в режиме тренировочного тестирования в целях получения информации о: </w:t>
      </w:r>
    </w:p>
    <w:p w:rsidR="00EB27A9" w:rsidRPr="0007476B" w:rsidRDefault="00EB27A9" w:rsidP="005378AB">
      <w:pPr>
        <w:pStyle w:val="Default"/>
        <w:numPr>
          <w:ilvl w:val="0"/>
          <w:numId w:val="9"/>
        </w:numPr>
        <w:spacing w:after="33" w:line="360" w:lineRule="auto"/>
        <w:jc w:val="both"/>
      </w:pPr>
      <w:r w:rsidRPr="0007476B">
        <w:t xml:space="preserve">выполнении обучаемым требуемых действий в процессе учебной деятельности; </w:t>
      </w:r>
    </w:p>
    <w:p w:rsidR="00EB27A9" w:rsidRPr="0007476B" w:rsidRDefault="00EB27A9" w:rsidP="005378AB">
      <w:pPr>
        <w:pStyle w:val="Default"/>
        <w:numPr>
          <w:ilvl w:val="0"/>
          <w:numId w:val="9"/>
        </w:numPr>
        <w:spacing w:after="33" w:line="360" w:lineRule="auto"/>
        <w:jc w:val="both"/>
      </w:pPr>
      <w:r w:rsidRPr="0007476B">
        <w:t xml:space="preserve">правильности выполнения требуемых действий; </w:t>
      </w:r>
    </w:p>
    <w:p w:rsidR="00EB27A9" w:rsidRPr="0007476B" w:rsidRDefault="00EB27A9" w:rsidP="005378AB">
      <w:pPr>
        <w:pStyle w:val="Default"/>
        <w:numPr>
          <w:ilvl w:val="0"/>
          <w:numId w:val="9"/>
        </w:numPr>
        <w:spacing w:after="33" w:line="360" w:lineRule="auto"/>
        <w:jc w:val="both"/>
      </w:pPr>
      <w:r w:rsidRPr="0007476B">
        <w:t xml:space="preserve">соответствие формы действия данному этапу усвоения учебного материала; </w:t>
      </w:r>
    </w:p>
    <w:p w:rsidR="00EB27A9" w:rsidRPr="0007476B" w:rsidRDefault="00EB27A9" w:rsidP="005378AB">
      <w:pPr>
        <w:pStyle w:val="Default"/>
        <w:numPr>
          <w:ilvl w:val="0"/>
          <w:numId w:val="9"/>
        </w:numPr>
        <w:spacing w:line="360" w:lineRule="auto"/>
        <w:jc w:val="both"/>
      </w:pPr>
      <w:r w:rsidRPr="0007476B">
        <w:t>формировании действия с должной мерой обобщения, освоения (</w:t>
      </w:r>
      <w:proofErr w:type="spellStart"/>
      <w:r w:rsidRPr="0007476B">
        <w:t>автоматизированности</w:t>
      </w:r>
      <w:proofErr w:type="spellEnd"/>
      <w:r w:rsidRPr="0007476B">
        <w:t xml:space="preserve">, быстроты выполнения и др.) и т.д. </w:t>
      </w:r>
    </w:p>
    <w:p w:rsidR="00EB27A9" w:rsidRPr="0007476B" w:rsidRDefault="00EB27A9" w:rsidP="005378AB">
      <w:pPr>
        <w:pStyle w:val="Default"/>
        <w:spacing w:line="360" w:lineRule="auto"/>
        <w:jc w:val="both"/>
      </w:pPr>
      <w:r w:rsidRPr="0007476B">
        <w:t xml:space="preserve">Итоговый контроль результатов подготовки обучающихся осуществляется комиссией в форме зачетов/дифференцированных зачетов и/или экзаменов с участием ведущего (их) преподавателя (ей). </w:t>
      </w:r>
    </w:p>
    <w:p w:rsidR="00EB27A9" w:rsidRPr="0007476B" w:rsidRDefault="00EB27A9" w:rsidP="005378AB">
      <w:pPr>
        <w:pStyle w:val="Default"/>
        <w:spacing w:line="360" w:lineRule="auto"/>
        <w:jc w:val="both"/>
      </w:pPr>
      <w:r w:rsidRPr="0007476B">
        <w:t xml:space="preserve">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 </w:t>
      </w:r>
    </w:p>
    <w:p w:rsidR="00EB27A9" w:rsidRPr="0007476B" w:rsidRDefault="00EB27A9" w:rsidP="005378AB">
      <w:pPr>
        <w:pStyle w:val="Default"/>
        <w:spacing w:line="360" w:lineRule="auto"/>
        <w:jc w:val="both"/>
      </w:pPr>
      <w:r w:rsidRPr="0007476B">
        <w:t xml:space="preserve">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для чего, кроме преподавателей конкретной дисциплины (междисциплинарного курса), в </w:t>
      </w:r>
      <w:r w:rsidRPr="0007476B">
        <w:lastRenderedPageBreak/>
        <w:t xml:space="preserve">качестве внешних экспертов активно привлекаются работодатели, преподаватели, читающие смежные дисциплины. </w:t>
      </w:r>
    </w:p>
    <w:p w:rsidR="00EB27A9" w:rsidRPr="0007476B" w:rsidRDefault="00EB27A9" w:rsidP="005378AB">
      <w:pPr>
        <w:pStyle w:val="Default"/>
        <w:spacing w:line="360" w:lineRule="auto"/>
        <w:jc w:val="both"/>
      </w:pPr>
      <w:r w:rsidRPr="0007476B">
        <w:t xml:space="preserve">Текущий контроль проводится преподавателем в процессе обучения. </w:t>
      </w:r>
    </w:p>
    <w:p w:rsidR="00EB27A9" w:rsidRPr="0007476B" w:rsidRDefault="00EB27A9" w:rsidP="005378AB">
      <w:pPr>
        <w:pStyle w:val="Default"/>
        <w:spacing w:line="360" w:lineRule="auto"/>
        <w:jc w:val="both"/>
      </w:pPr>
      <w:r w:rsidRPr="0007476B">
        <w:t xml:space="preserve">Обучение по профессиональному модулю завершается промежуточной аттестацией в форме экзамена квалификационного, который проводит экзаменационная комиссия. В состав экзаменационной комиссии могут входить представители общественных организаций, потенциальные работодатели, специалисты профильных предприятий. </w:t>
      </w:r>
    </w:p>
    <w:p w:rsidR="00EB27A9" w:rsidRPr="0007476B" w:rsidRDefault="00EB27A9" w:rsidP="005378AB">
      <w:pPr>
        <w:pStyle w:val="Default"/>
        <w:spacing w:line="360" w:lineRule="auto"/>
        <w:jc w:val="both"/>
      </w:pPr>
      <w:r w:rsidRPr="0007476B">
        <w:t xml:space="preserve">Конкретные формы и процедуры текущего контроля знаний, промежуточной аттестации по каждой дисциплине и профессиональному модулю разработаны колледжем самостоятельно и доводятся до сведения обучающихся в течение первых двух месяцев от начала обучения. </w:t>
      </w:r>
    </w:p>
    <w:p w:rsidR="00EB27A9" w:rsidRPr="0007476B" w:rsidRDefault="00EB27A9" w:rsidP="005378AB">
      <w:pPr>
        <w:pStyle w:val="Default"/>
        <w:spacing w:line="360" w:lineRule="auto"/>
        <w:jc w:val="both"/>
      </w:pPr>
      <w:r w:rsidRPr="0007476B">
        <w:t xml:space="preserve">Оценка качества подготовки обучающихся и выпускников осуществляется в двух основных направлениях: </w:t>
      </w:r>
    </w:p>
    <w:p w:rsidR="00EB27A9" w:rsidRPr="0007476B" w:rsidRDefault="00EB27A9" w:rsidP="005378AB">
      <w:pPr>
        <w:pStyle w:val="Default"/>
        <w:numPr>
          <w:ilvl w:val="0"/>
          <w:numId w:val="9"/>
        </w:numPr>
        <w:spacing w:line="360" w:lineRule="auto"/>
        <w:ind w:left="0" w:firstLine="0"/>
        <w:jc w:val="both"/>
      </w:pPr>
      <w:r w:rsidRPr="0007476B">
        <w:t xml:space="preserve">оценка уровня освоения дисциплин; </w:t>
      </w:r>
    </w:p>
    <w:p w:rsidR="00EB27A9" w:rsidRPr="0007476B" w:rsidRDefault="00EB27A9" w:rsidP="005378AB">
      <w:pPr>
        <w:pStyle w:val="Default"/>
        <w:numPr>
          <w:ilvl w:val="0"/>
          <w:numId w:val="9"/>
        </w:numPr>
        <w:spacing w:line="360" w:lineRule="auto"/>
        <w:ind w:left="0" w:firstLine="0"/>
        <w:jc w:val="both"/>
      </w:pPr>
      <w:r w:rsidRPr="0007476B">
        <w:t xml:space="preserve">оценка компетенций обучающихся. </w:t>
      </w:r>
    </w:p>
    <w:p w:rsidR="00EB27A9" w:rsidRPr="0007476B" w:rsidRDefault="00EB27A9" w:rsidP="005378AB">
      <w:pPr>
        <w:pStyle w:val="Default"/>
        <w:spacing w:line="360" w:lineRule="auto"/>
        <w:jc w:val="both"/>
      </w:pPr>
      <w:r w:rsidRPr="0007476B">
        <w:t>Для аттестации обучающихся на соответствие их персональных достижений поэтапным требованиям ОПОП (текущая и промежуточная аттестация) создаются фонды оценочных средств (далее – ФОС), позволяющие оценить знания, умения и освоенные компетенции.</w:t>
      </w:r>
    </w:p>
    <w:p w:rsidR="00EB27A9" w:rsidRPr="0007476B" w:rsidRDefault="00EB27A9" w:rsidP="005378AB">
      <w:pPr>
        <w:pStyle w:val="Default"/>
        <w:spacing w:line="360" w:lineRule="auto"/>
        <w:jc w:val="both"/>
      </w:pPr>
      <w:r w:rsidRPr="0007476B">
        <w:t xml:space="preserve">Фонды оценочных средств для промежуточной аттестации разрабатываются и утверждаются колледжем самостоятельно, а для государственной итоговой аттестации разрабатываются и утверждаются образовательным учреждением после предварительного положительного заключения работодателей. </w:t>
      </w:r>
    </w:p>
    <w:p w:rsidR="00EB27A9" w:rsidRPr="0007476B" w:rsidRDefault="00EB27A9" w:rsidP="005378AB">
      <w:pPr>
        <w:pStyle w:val="Default"/>
        <w:spacing w:line="360" w:lineRule="auto"/>
        <w:jc w:val="both"/>
      </w:pPr>
      <w:r w:rsidRPr="0007476B">
        <w:t xml:space="preserve">ФОС включают в себя педагогические контрольно-измерительные материалы и контрольно- оценочные средства,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типовые задания, контрольные работы, тесты, </w:t>
      </w:r>
      <w:proofErr w:type="spellStart"/>
      <w:r w:rsidRPr="0007476B">
        <w:t>компетентностно</w:t>
      </w:r>
      <w:proofErr w:type="spellEnd"/>
      <w:r w:rsidRPr="0007476B">
        <w:t xml:space="preserve">-оценочные материалы и иные методы контроля, позволяющие оценить знания, умения, навыки и соответствующий уровень приобретённых компетенций, разработанные в соответствии с требованиями ФГОС по данному направлению подготовки, целями и задачами программы среднего профессионального образования и </w:t>
      </w:r>
      <w:proofErr w:type="spellStart"/>
      <w:r w:rsidRPr="0007476B">
        <w:t>е</w:t>
      </w:r>
      <w:r w:rsidRPr="0007476B">
        <w:rPr>
          <w:rFonts w:ascii="Tahoma" w:hAnsi="Tahoma" w:cs="Tahoma"/>
        </w:rPr>
        <w:t>ѐ</w:t>
      </w:r>
      <w:proofErr w:type="spellEnd"/>
      <w:r w:rsidRPr="0007476B">
        <w:t xml:space="preserve"> учебному плану и обеспечивающие оценку качества общекультурных, профессиональных и дополнительных профессиональных компетенций, приобретаемых выпускником. </w:t>
      </w:r>
    </w:p>
    <w:p w:rsidR="00EB27A9" w:rsidRPr="0007476B" w:rsidRDefault="00EB27A9" w:rsidP="005378AB">
      <w:pPr>
        <w:pStyle w:val="Default"/>
        <w:spacing w:line="360" w:lineRule="auto"/>
        <w:jc w:val="both"/>
      </w:pPr>
      <w:r w:rsidRPr="0007476B">
        <w:t xml:space="preserve">При разработке оценочных средств для контроля качества изучения модулей, дисциплин, практик учтены все виды связей между включёнными в их состав знаниями, умениями, навыками,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w:t>
      </w:r>
      <w:r w:rsidRPr="0007476B">
        <w:lastRenderedPageBreak/>
        <w:t xml:space="preserve">деятельности, предусмотрена оценка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отсутствием некоторых алгоритмов профессионально значимого поведения. </w:t>
      </w:r>
    </w:p>
    <w:p w:rsidR="00EB27A9" w:rsidRPr="0007476B" w:rsidRDefault="00EB27A9" w:rsidP="005378AB">
      <w:pPr>
        <w:pStyle w:val="Default"/>
        <w:spacing w:line="360" w:lineRule="auto"/>
        <w:jc w:val="both"/>
      </w:pPr>
      <w:r w:rsidRPr="0007476B">
        <w:t>Обучающимся и представителям работодателей предоставляется возможность оценки содержания, организации и качества учебного процесса в целом, а также деятельности отдельных преподавателей колледжа.</w:t>
      </w:r>
    </w:p>
    <w:p w:rsidR="005378AB" w:rsidRDefault="005378AB" w:rsidP="005378AB">
      <w:pPr>
        <w:pStyle w:val="Default"/>
        <w:spacing w:line="360" w:lineRule="auto"/>
        <w:jc w:val="both"/>
        <w:rPr>
          <w:b/>
        </w:rPr>
      </w:pPr>
    </w:p>
    <w:p w:rsidR="00EB27A9" w:rsidRPr="005378AB" w:rsidRDefault="00EB27A9" w:rsidP="005378AB">
      <w:pPr>
        <w:pStyle w:val="Default"/>
        <w:spacing w:line="360" w:lineRule="auto"/>
        <w:jc w:val="both"/>
        <w:rPr>
          <w:b/>
        </w:rPr>
      </w:pPr>
      <w:r w:rsidRPr="005378AB">
        <w:rPr>
          <w:b/>
        </w:rPr>
        <w:t xml:space="preserve">8.2. Организация государственной итоговой аттестации выпускников </w:t>
      </w:r>
    </w:p>
    <w:p w:rsidR="00EB27A9" w:rsidRPr="0007476B" w:rsidRDefault="00EB27A9" w:rsidP="005378AB">
      <w:pPr>
        <w:pStyle w:val="Default"/>
        <w:spacing w:line="360" w:lineRule="auto"/>
        <w:jc w:val="both"/>
      </w:pPr>
      <w:r w:rsidRPr="0007476B">
        <w:t xml:space="preserve">Государственная итоговая аттестация выпускников проводится по окончании курса обучения, имеющего профессиональную </w:t>
      </w:r>
      <w:proofErr w:type="spellStart"/>
      <w:r w:rsidRPr="0007476B">
        <w:t>заверш</w:t>
      </w:r>
      <w:r w:rsidRPr="0007476B">
        <w:rPr>
          <w:rFonts w:eastAsia="Times New Roman" w:hAnsi="Tahoma"/>
        </w:rPr>
        <w:t>ѐ</w:t>
      </w:r>
      <w:r w:rsidRPr="0007476B">
        <w:t>нность</w:t>
      </w:r>
      <w:proofErr w:type="spellEnd"/>
      <w:r w:rsidRPr="0007476B">
        <w:t xml:space="preserve">, и заключается в определении соответствия уровня подготовки выпускников требованиям федеральных государственных образовательных стандартов с последующей выдачей документа установленного образца об уровне образования и квалификации. </w:t>
      </w:r>
    </w:p>
    <w:p w:rsidR="00EB27A9" w:rsidRPr="0007476B" w:rsidRDefault="00EB27A9" w:rsidP="005378AB">
      <w:pPr>
        <w:pStyle w:val="Default"/>
        <w:spacing w:line="360" w:lineRule="auto"/>
        <w:jc w:val="both"/>
      </w:pPr>
      <w:r w:rsidRPr="0007476B">
        <w:t>Необходимым условием допуска к государственной (итоговой) аттестации является представление документов, подтверждающих освоение обучающимися компетенций при изучении ими теоретического материала и прохождении учебной практики и производственной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производственной практики в форме портфолио.</w:t>
      </w:r>
    </w:p>
    <w:p w:rsidR="00EB27A9" w:rsidRPr="0007476B" w:rsidRDefault="00EB27A9" w:rsidP="005378AB">
      <w:pPr>
        <w:pStyle w:val="Default"/>
        <w:spacing w:line="360" w:lineRule="auto"/>
        <w:jc w:val="both"/>
      </w:pPr>
      <w:r w:rsidRPr="0007476B">
        <w:t xml:space="preserve">Государственная итоговая аттестация в образовательном учреждении определяется Программой государственной итоговой аттестации выпускников. </w:t>
      </w:r>
    </w:p>
    <w:p w:rsidR="005378AB" w:rsidRDefault="005378AB" w:rsidP="005378AB">
      <w:pPr>
        <w:pStyle w:val="Default"/>
        <w:spacing w:line="360" w:lineRule="auto"/>
        <w:jc w:val="both"/>
        <w:rPr>
          <w:b/>
        </w:rPr>
      </w:pPr>
    </w:p>
    <w:p w:rsidR="00EB27A9" w:rsidRPr="005378AB" w:rsidRDefault="00EB27A9" w:rsidP="005378AB">
      <w:pPr>
        <w:pStyle w:val="Default"/>
        <w:spacing w:line="360" w:lineRule="auto"/>
        <w:jc w:val="both"/>
        <w:rPr>
          <w:b/>
        </w:rPr>
      </w:pPr>
      <w:r w:rsidRPr="005378AB">
        <w:rPr>
          <w:b/>
        </w:rPr>
        <w:t xml:space="preserve">8.3. Программа государственной итоговой аттестации выпускников </w:t>
      </w:r>
    </w:p>
    <w:p w:rsidR="005378AB" w:rsidRDefault="005378AB" w:rsidP="005378AB">
      <w:pPr>
        <w:pStyle w:val="Default"/>
        <w:spacing w:line="360" w:lineRule="auto"/>
        <w:jc w:val="both"/>
      </w:pPr>
    </w:p>
    <w:p w:rsidR="00EB27A9" w:rsidRPr="0007476B" w:rsidRDefault="00EB27A9" w:rsidP="005378AB">
      <w:pPr>
        <w:pStyle w:val="Default"/>
        <w:spacing w:line="360" w:lineRule="auto"/>
        <w:jc w:val="both"/>
      </w:pPr>
      <w:r w:rsidRPr="0007476B">
        <w:t>Вид государственной итоговой аттестации – защита письменных экзаменационных работ и выполнение выпускных практических квалификационных работ по профессии «Радиомеханик   по   ремонту   радиоэлектронного   оборудования»; защита письменных экзаменационных работ и выполнение выпускных практических квалификационных работ по профессии «Радиомонтер приемных телевизионных антенн ».</w:t>
      </w:r>
    </w:p>
    <w:p w:rsidR="00EB27A9" w:rsidRPr="0007476B" w:rsidRDefault="00EB27A9" w:rsidP="005378AB">
      <w:pPr>
        <w:pStyle w:val="Default"/>
        <w:spacing w:line="360" w:lineRule="auto"/>
        <w:jc w:val="both"/>
      </w:pPr>
      <w:r w:rsidRPr="0007476B">
        <w:t xml:space="preserve">Объем времени на подготовку и проведение государственной итоговой аттестации составляет 2 недели в соответствии с Федеральным государственным образовательным стандартом и учебным планом колледжа. </w:t>
      </w:r>
    </w:p>
    <w:p w:rsidR="00EB27A9" w:rsidRPr="0007476B" w:rsidRDefault="00EB27A9" w:rsidP="005378AB">
      <w:pPr>
        <w:pStyle w:val="Default"/>
        <w:spacing w:line="360" w:lineRule="auto"/>
        <w:jc w:val="both"/>
      </w:pPr>
      <w:r w:rsidRPr="0007476B">
        <w:lastRenderedPageBreak/>
        <w:t xml:space="preserve">Сроки проведения государственной итоговой аттестации –согласно графику проведения ГИА и графику учебного процесса колледжа. </w:t>
      </w:r>
    </w:p>
    <w:p w:rsidR="00EB27A9" w:rsidRPr="0007476B" w:rsidRDefault="00EB27A9" w:rsidP="005378AB">
      <w:pPr>
        <w:pStyle w:val="Default"/>
        <w:spacing w:line="360" w:lineRule="auto"/>
        <w:jc w:val="both"/>
      </w:pPr>
      <w:r w:rsidRPr="0007476B">
        <w:t xml:space="preserve">Необходимый экзаменационный материал – перечень письменных экзаменационных работ по профессии «Радиомеханик   по   ремонту   радиоэлектронного   оборудования»; перечень письменных экзаменационных работ по профессии «Радиомонтер приемных телевизионных антенн»; перечень выпускных практических квалификационных работ по профессии «Радиомеханик   по   ремонту   радиоэлектронного   оборудования»; перечень выпускных практических квалификационных работ по профессии «Радиомонтер приемных телевизионных антенн»; дневники производственной практики; наряды и акты выполнения выпускных практических квалификационных работ; листы оценки общих и </w:t>
      </w:r>
    </w:p>
    <w:p w:rsidR="00EB27A9" w:rsidRPr="0007476B" w:rsidRDefault="00EB27A9" w:rsidP="005378AB">
      <w:pPr>
        <w:pStyle w:val="Default"/>
        <w:spacing w:line="360" w:lineRule="auto"/>
        <w:jc w:val="both"/>
      </w:pPr>
      <w:r w:rsidRPr="0007476B">
        <w:t xml:space="preserve">профессиональных компетенций; протоколы промежуточной аттестации; производственные характеристики. </w:t>
      </w:r>
    </w:p>
    <w:p w:rsidR="005378AB" w:rsidRDefault="005378AB" w:rsidP="005378AB">
      <w:pPr>
        <w:pStyle w:val="Default"/>
        <w:spacing w:line="360" w:lineRule="auto"/>
        <w:jc w:val="both"/>
        <w:rPr>
          <w:b/>
        </w:rPr>
      </w:pPr>
    </w:p>
    <w:p w:rsidR="00EB27A9" w:rsidRPr="005378AB" w:rsidRDefault="00EB27A9" w:rsidP="005378AB">
      <w:pPr>
        <w:pStyle w:val="Default"/>
        <w:spacing w:line="360" w:lineRule="auto"/>
        <w:jc w:val="both"/>
        <w:rPr>
          <w:b/>
        </w:rPr>
      </w:pPr>
      <w:r w:rsidRPr="005378AB">
        <w:rPr>
          <w:b/>
        </w:rPr>
        <w:t xml:space="preserve">Условия подготовки и процедура проведения государственной итоговой аттестации. </w:t>
      </w:r>
    </w:p>
    <w:p w:rsidR="00EB27A9" w:rsidRPr="0007476B" w:rsidRDefault="00EB27A9" w:rsidP="005378AB">
      <w:pPr>
        <w:pStyle w:val="Default"/>
        <w:spacing w:line="360" w:lineRule="auto"/>
        <w:jc w:val="both"/>
      </w:pPr>
      <w:r w:rsidRPr="0007476B">
        <w:t xml:space="preserve">Подготовка ГИА: </w:t>
      </w:r>
    </w:p>
    <w:p w:rsidR="00EB27A9" w:rsidRPr="0007476B" w:rsidRDefault="00EB27A9" w:rsidP="005378AB">
      <w:pPr>
        <w:pStyle w:val="Default"/>
        <w:spacing w:line="360" w:lineRule="auto"/>
        <w:jc w:val="both"/>
      </w:pPr>
      <w:r w:rsidRPr="0007476B">
        <w:t xml:space="preserve">- утверждение состава государственной экзаменационной комиссии приказом директора колледжа; </w:t>
      </w:r>
    </w:p>
    <w:p w:rsidR="00EB27A9" w:rsidRPr="0007476B" w:rsidRDefault="00EB27A9" w:rsidP="005378AB">
      <w:pPr>
        <w:pStyle w:val="Default"/>
        <w:spacing w:line="360" w:lineRule="auto"/>
        <w:jc w:val="both"/>
      </w:pPr>
      <w:r w:rsidRPr="0007476B">
        <w:t xml:space="preserve">-разработка (корректировка) тем письменных экзаменационных и выпускных практических квалификационных работ по профессиям «Радиомеханик   по   ремонту   радиоэлектронного   оборудования», «Радиомонтер приемных телевизионных антенн», обсуждение их содержания на методической комиссии; </w:t>
      </w:r>
    </w:p>
    <w:p w:rsidR="00EB27A9" w:rsidRPr="0007476B" w:rsidRDefault="00EB27A9" w:rsidP="005378AB">
      <w:pPr>
        <w:pStyle w:val="Default"/>
        <w:spacing w:line="360" w:lineRule="auto"/>
        <w:jc w:val="both"/>
      </w:pPr>
      <w:r w:rsidRPr="0007476B">
        <w:t xml:space="preserve">-закрепление тем письменных экзаменационных и выпускных практических квалификационных работ за обучающимися (не позднее, чем за 6 месяцев до начала государственной итоговой аттестации), утверждение приказом директора колледжа; </w:t>
      </w:r>
    </w:p>
    <w:p w:rsidR="00EB27A9" w:rsidRPr="0007476B" w:rsidRDefault="00EB27A9" w:rsidP="005378AB">
      <w:pPr>
        <w:pStyle w:val="Default"/>
        <w:spacing w:line="360" w:lineRule="auto"/>
        <w:jc w:val="both"/>
      </w:pPr>
      <w:r w:rsidRPr="0007476B">
        <w:t xml:space="preserve">Процедура проведения ГИА: </w:t>
      </w:r>
    </w:p>
    <w:p w:rsidR="00EB27A9" w:rsidRPr="0007476B" w:rsidRDefault="00EB27A9" w:rsidP="005378AB">
      <w:pPr>
        <w:pStyle w:val="Default"/>
        <w:spacing w:line="360" w:lineRule="auto"/>
        <w:jc w:val="both"/>
      </w:pPr>
      <w:r w:rsidRPr="0007476B">
        <w:t xml:space="preserve">-рассмотрение комиссией производственных характеристик обучающегося, дневников производственной практики, листов оценки профессиональных и общих компетенций, протоколов промежуточной аттестации по профессиональным модулям; </w:t>
      </w:r>
    </w:p>
    <w:p w:rsidR="00EB27A9" w:rsidRPr="0007476B" w:rsidRDefault="00EB27A9" w:rsidP="005378AB">
      <w:pPr>
        <w:pStyle w:val="Default"/>
        <w:spacing w:line="360" w:lineRule="auto"/>
        <w:jc w:val="both"/>
      </w:pPr>
      <w:r w:rsidRPr="0007476B">
        <w:t xml:space="preserve">-защита письменных экзаменационных работы, которая включает: доклад обучающегося, чтение рецензии, вопросы членов комиссии, ответы обучающегося на вопросы; </w:t>
      </w:r>
    </w:p>
    <w:p w:rsidR="00EB27A9" w:rsidRPr="0007476B" w:rsidRDefault="00EB27A9" w:rsidP="005378AB">
      <w:pPr>
        <w:pStyle w:val="Default"/>
        <w:spacing w:line="360" w:lineRule="auto"/>
        <w:jc w:val="both"/>
      </w:pPr>
      <w:r w:rsidRPr="0007476B">
        <w:t xml:space="preserve">-рассмотрение актов выполнения выпускных практических квалификационных работ (выпускная практическая квалификационная работа выполняется на базе предприятий по месту прохождения производственной практики. Работа выполняется согласно наряду-заданию с указанием нормы времени); </w:t>
      </w:r>
    </w:p>
    <w:p w:rsidR="00EB27A9" w:rsidRPr="0007476B" w:rsidRDefault="00EB27A9" w:rsidP="005378AB">
      <w:pPr>
        <w:pStyle w:val="Default"/>
        <w:spacing w:line="360" w:lineRule="auto"/>
        <w:jc w:val="both"/>
      </w:pPr>
      <w:r w:rsidRPr="0007476B">
        <w:lastRenderedPageBreak/>
        <w:t xml:space="preserve">-решение государственной экзаменационной комиссии (включает вывод об освоении вида профессиональной деятельности, соответствующего профессиональным компетенциям, и заключение о присвоении квалификации). </w:t>
      </w:r>
    </w:p>
    <w:p w:rsidR="00EB27A9" w:rsidRPr="0007476B" w:rsidRDefault="00EB27A9" w:rsidP="005378AB">
      <w:pPr>
        <w:pStyle w:val="Default"/>
        <w:spacing w:line="360" w:lineRule="auto"/>
        <w:jc w:val="both"/>
      </w:pPr>
      <w:r w:rsidRPr="0007476B">
        <w:t>Форма проведения государственной итоговой аттестации – смешанная (устная при защите письменной экзаменационной работы и практическая при выполнении выпускной практической квалификационной работы на предприятиях по месту прохождения производственной практики).</w:t>
      </w:r>
    </w:p>
    <w:p w:rsidR="00EB27A9" w:rsidRPr="0007476B" w:rsidRDefault="00EB27A9" w:rsidP="005378AB">
      <w:pPr>
        <w:pStyle w:val="Default"/>
        <w:spacing w:line="360" w:lineRule="auto"/>
        <w:jc w:val="both"/>
      </w:pPr>
    </w:p>
    <w:p w:rsidR="00EB27A9" w:rsidRPr="0007476B" w:rsidRDefault="00EB27A9" w:rsidP="005378AB">
      <w:pPr>
        <w:pStyle w:val="Default"/>
        <w:spacing w:line="360" w:lineRule="auto"/>
        <w:jc w:val="both"/>
      </w:pPr>
    </w:p>
    <w:p w:rsidR="00933071" w:rsidRPr="0007476B" w:rsidRDefault="00933071" w:rsidP="005378AB">
      <w:pPr>
        <w:pStyle w:val="Default"/>
        <w:spacing w:line="360" w:lineRule="auto"/>
        <w:jc w:val="both"/>
      </w:pPr>
      <w:r w:rsidRPr="0007476B">
        <w:t>Заместитель директора по У</w:t>
      </w:r>
      <w:r w:rsidR="005378AB">
        <w:t>П</w:t>
      </w:r>
      <w:r w:rsidRPr="0007476B">
        <w:t>Р                                          А.Г. Симакова</w:t>
      </w:r>
    </w:p>
    <w:p w:rsidR="00EB27A9" w:rsidRPr="0007476B" w:rsidRDefault="00EB27A9" w:rsidP="005378AB">
      <w:pPr>
        <w:pStyle w:val="Default"/>
        <w:spacing w:line="360" w:lineRule="auto"/>
        <w:jc w:val="both"/>
      </w:pPr>
      <w:r w:rsidRPr="0007476B">
        <w:t>Председатель МК профессионального цикла                  И.Ф. Кобзева</w:t>
      </w:r>
    </w:p>
    <w:p w:rsidR="00EB27A9" w:rsidRPr="0007476B" w:rsidRDefault="00EB27A9" w:rsidP="005378AB">
      <w:pPr>
        <w:pStyle w:val="Default"/>
        <w:spacing w:line="360" w:lineRule="auto"/>
        <w:jc w:val="both"/>
      </w:pPr>
      <w:r w:rsidRPr="0007476B">
        <w:t>Методист                                                                            Л.А. Иванова</w:t>
      </w:r>
    </w:p>
    <w:p w:rsidR="00EB27A9" w:rsidRPr="0007476B" w:rsidRDefault="00EB27A9" w:rsidP="005378AB">
      <w:pPr>
        <w:pStyle w:val="Default"/>
        <w:spacing w:line="360" w:lineRule="auto"/>
        <w:jc w:val="both"/>
      </w:pPr>
      <w:r w:rsidRPr="0007476B">
        <w:t>Старший мастер                                                                   М.В. Плеханова</w:t>
      </w:r>
    </w:p>
    <w:p w:rsidR="00933071" w:rsidRPr="0007476B" w:rsidRDefault="00933071" w:rsidP="005378AB">
      <w:pPr>
        <w:pStyle w:val="Default"/>
        <w:spacing w:line="360" w:lineRule="auto"/>
        <w:jc w:val="both"/>
      </w:pPr>
    </w:p>
    <w:sectPr w:rsidR="00933071" w:rsidRPr="0007476B" w:rsidSect="009D2A61">
      <w:pgSz w:w="11906" w:h="16838"/>
      <w:pgMar w:top="1134" w:right="74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CC"/>
    <w:family w:val="auto"/>
    <w:notTrueType/>
    <w:pitch w:val="default"/>
    <w:sig w:usb0="00000203"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5ECA0EB"/>
    <w:multiLevelType w:val="hybridMultilevel"/>
    <w:tmpl w:val="560AB3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896E25C"/>
    <w:multiLevelType w:val="hybridMultilevel"/>
    <w:tmpl w:val="D745812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7C"/>
    <w:multiLevelType w:val="singleLevel"/>
    <w:tmpl w:val="C9289416"/>
    <w:lvl w:ilvl="0">
      <w:start w:val="1"/>
      <w:numFmt w:val="decimal"/>
      <w:lvlText w:val="%1."/>
      <w:lvlJc w:val="left"/>
      <w:pPr>
        <w:tabs>
          <w:tab w:val="num" w:pos="1492"/>
        </w:tabs>
        <w:ind w:left="1492" w:hanging="360"/>
      </w:pPr>
      <w:rPr>
        <w:rFonts w:cs="Times New Roman"/>
      </w:rPr>
    </w:lvl>
  </w:abstractNum>
  <w:abstractNum w:abstractNumId="3">
    <w:nsid w:val="FFFFFF7D"/>
    <w:multiLevelType w:val="singleLevel"/>
    <w:tmpl w:val="70DE561C"/>
    <w:lvl w:ilvl="0">
      <w:start w:val="1"/>
      <w:numFmt w:val="decimal"/>
      <w:lvlText w:val="%1."/>
      <w:lvlJc w:val="left"/>
      <w:pPr>
        <w:tabs>
          <w:tab w:val="num" w:pos="1209"/>
        </w:tabs>
        <w:ind w:left="1209" w:hanging="360"/>
      </w:pPr>
      <w:rPr>
        <w:rFonts w:cs="Times New Roman"/>
      </w:rPr>
    </w:lvl>
  </w:abstractNum>
  <w:abstractNum w:abstractNumId="4">
    <w:nsid w:val="FFFFFF7E"/>
    <w:multiLevelType w:val="singleLevel"/>
    <w:tmpl w:val="DA0A746A"/>
    <w:lvl w:ilvl="0">
      <w:start w:val="1"/>
      <w:numFmt w:val="decimal"/>
      <w:lvlText w:val="%1."/>
      <w:lvlJc w:val="left"/>
      <w:pPr>
        <w:tabs>
          <w:tab w:val="num" w:pos="926"/>
        </w:tabs>
        <w:ind w:left="926" w:hanging="360"/>
      </w:pPr>
      <w:rPr>
        <w:rFonts w:cs="Times New Roman"/>
      </w:rPr>
    </w:lvl>
  </w:abstractNum>
  <w:abstractNum w:abstractNumId="5">
    <w:nsid w:val="FFFFFF7F"/>
    <w:multiLevelType w:val="singleLevel"/>
    <w:tmpl w:val="440025AE"/>
    <w:lvl w:ilvl="0">
      <w:start w:val="1"/>
      <w:numFmt w:val="decimal"/>
      <w:lvlText w:val="%1."/>
      <w:lvlJc w:val="left"/>
      <w:pPr>
        <w:tabs>
          <w:tab w:val="num" w:pos="643"/>
        </w:tabs>
        <w:ind w:left="643" w:hanging="360"/>
      </w:pPr>
      <w:rPr>
        <w:rFonts w:cs="Times New Roman"/>
      </w:rPr>
    </w:lvl>
  </w:abstractNum>
  <w:abstractNum w:abstractNumId="6">
    <w:nsid w:val="FFFFFF80"/>
    <w:multiLevelType w:val="singleLevel"/>
    <w:tmpl w:val="032E7934"/>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50AADB26"/>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BE345EAC"/>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E9B0BA7C"/>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56BE502E"/>
    <w:lvl w:ilvl="0">
      <w:start w:val="1"/>
      <w:numFmt w:val="decimal"/>
      <w:lvlText w:val="%1."/>
      <w:lvlJc w:val="left"/>
      <w:pPr>
        <w:tabs>
          <w:tab w:val="num" w:pos="360"/>
        </w:tabs>
        <w:ind w:left="360" w:hanging="360"/>
      </w:pPr>
      <w:rPr>
        <w:rFonts w:cs="Times New Roman"/>
      </w:rPr>
    </w:lvl>
  </w:abstractNum>
  <w:abstractNum w:abstractNumId="11">
    <w:nsid w:val="FFFFFF89"/>
    <w:multiLevelType w:val="singleLevel"/>
    <w:tmpl w:val="6E9A946E"/>
    <w:lvl w:ilvl="0">
      <w:start w:val="1"/>
      <w:numFmt w:val="bullet"/>
      <w:lvlText w:val=""/>
      <w:lvlJc w:val="left"/>
      <w:pPr>
        <w:tabs>
          <w:tab w:val="num" w:pos="360"/>
        </w:tabs>
        <w:ind w:left="360" w:hanging="360"/>
      </w:pPr>
      <w:rPr>
        <w:rFonts w:ascii="Symbol" w:hAnsi="Symbol" w:hint="default"/>
      </w:rPr>
    </w:lvl>
  </w:abstractNum>
  <w:abstractNum w:abstractNumId="12">
    <w:nsid w:val="057DAD76"/>
    <w:multiLevelType w:val="hybridMultilevel"/>
    <w:tmpl w:val="D47CF7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81546A5"/>
    <w:multiLevelType w:val="hybridMultilevel"/>
    <w:tmpl w:val="BE84840E"/>
    <w:lvl w:ilvl="0" w:tplc="581A4B7A">
      <w:numFmt w:val="bullet"/>
      <w:lvlText w:val="•"/>
      <w:lvlJc w:val="left"/>
      <w:pPr>
        <w:tabs>
          <w:tab w:val="num" w:pos="57"/>
        </w:tabs>
        <w:ind w:left="284" w:hanging="22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936C5C"/>
    <w:multiLevelType w:val="hybridMultilevel"/>
    <w:tmpl w:val="99004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351B38"/>
    <w:multiLevelType w:val="hybridMultilevel"/>
    <w:tmpl w:val="C4FC6904"/>
    <w:lvl w:ilvl="0" w:tplc="581A4B7A">
      <w:numFmt w:val="bullet"/>
      <w:lvlText w:val="•"/>
      <w:lvlJc w:val="left"/>
      <w:pPr>
        <w:tabs>
          <w:tab w:val="num" w:pos="57"/>
        </w:tabs>
        <w:ind w:left="284" w:hanging="22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B60C82"/>
    <w:multiLevelType w:val="hybridMultilevel"/>
    <w:tmpl w:val="306AB0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57B1763"/>
    <w:multiLevelType w:val="hybridMultilevel"/>
    <w:tmpl w:val="B366EB88"/>
    <w:lvl w:ilvl="0" w:tplc="581A4B7A">
      <w:numFmt w:val="bullet"/>
      <w:lvlText w:val="•"/>
      <w:lvlJc w:val="left"/>
      <w:pPr>
        <w:tabs>
          <w:tab w:val="num" w:pos="57"/>
        </w:tabs>
        <w:ind w:left="284" w:hanging="22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E222B9"/>
    <w:multiLevelType w:val="hybridMultilevel"/>
    <w:tmpl w:val="7F4CE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BA55B2"/>
    <w:multiLevelType w:val="hybridMultilevel"/>
    <w:tmpl w:val="8E6E7322"/>
    <w:lvl w:ilvl="0" w:tplc="581A4B7A">
      <w:numFmt w:val="bullet"/>
      <w:lvlText w:val="•"/>
      <w:lvlJc w:val="left"/>
      <w:pPr>
        <w:tabs>
          <w:tab w:val="num" w:pos="57"/>
        </w:tabs>
        <w:ind w:left="284" w:hanging="22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212FAE"/>
    <w:multiLevelType w:val="hybridMultilevel"/>
    <w:tmpl w:val="DCECEF92"/>
    <w:lvl w:ilvl="0" w:tplc="581A4B7A">
      <w:numFmt w:val="bullet"/>
      <w:lvlText w:val="•"/>
      <w:lvlJc w:val="left"/>
      <w:pPr>
        <w:tabs>
          <w:tab w:val="num" w:pos="57"/>
        </w:tabs>
        <w:ind w:left="284" w:hanging="22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6EF8DC"/>
    <w:multiLevelType w:val="hybridMultilevel"/>
    <w:tmpl w:val="283296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5FAA29A6"/>
    <w:multiLevelType w:val="hybridMultilevel"/>
    <w:tmpl w:val="61F71B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698D25EE"/>
    <w:multiLevelType w:val="hybridMultilevel"/>
    <w:tmpl w:val="99BA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0"/>
  </w:num>
  <w:num w:numId="4">
    <w:abstractNumId w:val="1"/>
  </w:num>
  <w:num w:numId="5">
    <w:abstractNumId w:val="22"/>
  </w:num>
  <w:num w:numId="6">
    <w:abstractNumId w:val="21"/>
  </w:num>
  <w:num w:numId="7">
    <w:abstractNumId w:val="18"/>
  </w:num>
  <w:num w:numId="8">
    <w:abstractNumId w:val="23"/>
  </w:num>
  <w:num w:numId="9">
    <w:abstractNumId w:val="14"/>
  </w:num>
  <w:num w:numId="10">
    <w:abstractNumId w:val="11"/>
  </w:num>
  <w:num w:numId="11">
    <w:abstractNumId w:val="9"/>
  </w:num>
  <w:num w:numId="12">
    <w:abstractNumId w:val="8"/>
  </w:num>
  <w:num w:numId="13">
    <w:abstractNumId w:val="7"/>
  </w:num>
  <w:num w:numId="14">
    <w:abstractNumId w:val="6"/>
  </w:num>
  <w:num w:numId="15">
    <w:abstractNumId w:val="10"/>
  </w:num>
  <w:num w:numId="16">
    <w:abstractNumId w:val="5"/>
  </w:num>
  <w:num w:numId="17">
    <w:abstractNumId w:val="4"/>
  </w:num>
  <w:num w:numId="18">
    <w:abstractNumId w:val="3"/>
  </w:num>
  <w:num w:numId="19">
    <w:abstractNumId w:val="2"/>
  </w:num>
  <w:num w:numId="20">
    <w:abstractNumId w:val="15"/>
  </w:num>
  <w:num w:numId="21">
    <w:abstractNumId w:val="13"/>
  </w:num>
  <w:num w:numId="22">
    <w:abstractNumId w:val="20"/>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34F"/>
    <w:rsid w:val="00023BFA"/>
    <w:rsid w:val="00031E1A"/>
    <w:rsid w:val="00063629"/>
    <w:rsid w:val="0007476B"/>
    <w:rsid w:val="00087203"/>
    <w:rsid w:val="000933E2"/>
    <w:rsid w:val="002051BB"/>
    <w:rsid w:val="002C77B5"/>
    <w:rsid w:val="002E1560"/>
    <w:rsid w:val="00322AB2"/>
    <w:rsid w:val="003D7120"/>
    <w:rsid w:val="003E50EB"/>
    <w:rsid w:val="0042430D"/>
    <w:rsid w:val="004717DA"/>
    <w:rsid w:val="004759D6"/>
    <w:rsid w:val="005378AB"/>
    <w:rsid w:val="00585A22"/>
    <w:rsid w:val="00643050"/>
    <w:rsid w:val="006A7C89"/>
    <w:rsid w:val="007005E6"/>
    <w:rsid w:val="00714DEE"/>
    <w:rsid w:val="00764404"/>
    <w:rsid w:val="00781F82"/>
    <w:rsid w:val="007E50BE"/>
    <w:rsid w:val="00851AE7"/>
    <w:rsid w:val="00882F69"/>
    <w:rsid w:val="00933071"/>
    <w:rsid w:val="009D2A61"/>
    <w:rsid w:val="00A47AB8"/>
    <w:rsid w:val="00B8734F"/>
    <w:rsid w:val="00BD4CDD"/>
    <w:rsid w:val="00C26346"/>
    <w:rsid w:val="00C95AB7"/>
    <w:rsid w:val="00D32767"/>
    <w:rsid w:val="00D4754F"/>
    <w:rsid w:val="00D70D53"/>
    <w:rsid w:val="00DA3020"/>
    <w:rsid w:val="00EB27A9"/>
    <w:rsid w:val="00EE3F2E"/>
    <w:rsid w:val="00EE7041"/>
    <w:rsid w:val="00F133FD"/>
    <w:rsid w:val="00F769BC"/>
    <w:rsid w:val="00FC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E39961-85E9-40CD-91A2-988ABBDD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34F"/>
    <w:rPr>
      <w:rFonts w:ascii="Times New Roman" w:eastAsia="Times New Roman" w:hAnsi="Times New Roman"/>
      <w:color w:val="000000"/>
      <w:w w:val="90"/>
      <w:sz w:val="28"/>
      <w:szCs w:val="28"/>
    </w:rPr>
  </w:style>
  <w:style w:type="paragraph" w:styleId="1">
    <w:name w:val="heading 1"/>
    <w:basedOn w:val="a"/>
    <w:link w:val="10"/>
    <w:uiPriority w:val="99"/>
    <w:qFormat/>
    <w:rsid w:val="00C95AB7"/>
    <w:pPr>
      <w:spacing w:before="100" w:beforeAutospacing="1" w:after="100" w:afterAutospacing="1"/>
      <w:outlineLvl w:val="0"/>
    </w:pPr>
    <w:rPr>
      <w:b/>
      <w:bCs/>
      <w:color w:val="auto"/>
      <w:w w:val="100"/>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5AB7"/>
    <w:rPr>
      <w:rFonts w:ascii="Times New Roman" w:hAnsi="Times New Roman" w:cs="Times New Roman"/>
      <w:b/>
      <w:bCs/>
      <w:kern w:val="36"/>
      <w:sz w:val="30"/>
      <w:szCs w:val="30"/>
      <w:lang w:eastAsia="ru-RU"/>
    </w:rPr>
  </w:style>
  <w:style w:type="paragraph" w:customStyle="1" w:styleId="Default">
    <w:name w:val="Default"/>
    <w:link w:val="Default0"/>
    <w:uiPriority w:val="99"/>
    <w:rsid w:val="00B8734F"/>
    <w:pPr>
      <w:autoSpaceDE w:val="0"/>
      <w:autoSpaceDN w:val="0"/>
      <w:adjustRightInd w:val="0"/>
    </w:pPr>
    <w:rPr>
      <w:rFonts w:ascii="Times New Roman" w:hAnsi="Times New Roman"/>
      <w:color w:val="000000"/>
      <w:sz w:val="24"/>
      <w:szCs w:val="24"/>
      <w:lang w:eastAsia="en-US"/>
    </w:rPr>
  </w:style>
  <w:style w:type="paragraph" w:styleId="a3">
    <w:name w:val="No Spacing"/>
    <w:uiPriority w:val="99"/>
    <w:qFormat/>
    <w:rsid w:val="00764404"/>
    <w:rPr>
      <w:rFonts w:ascii="Times New Roman" w:eastAsia="Times New Roman" w:hAnsi="Times New Roman"/>
      <w:color w:val="000000"/>
      <w:w w:val="90"/>
      <w:sz w:val="28"/>
      <w:szCs w:val="28"/>
    </w:rPr>
  </w:style>
  <w:style w:type="character" w:customStyle="1" w:styleId="Default0">
    <w:name w:val="Default Знак"/>
    <w:link w:val="Default"/>
    <w:uiPriority w:val="99"/>
    <w:locked/>
    <w:rsid w:val="00EE7041"/>
    <w:rPr>
      <w:rFonts w:cs="Times New Roman"/>
      <w:color w:val="000000"/>
      <w:sz w:val="24"/>
      <w:szCs w:val="24"/>
      <w:lang w:val="ru-RU" w:eastAsia="en-US" w:bidi="ar-SA"/>
    </w:rPr>
  </w:style>
  <w:style w:type="paragraph" w:customStyle="1" w:styleId="Style30">
    <w:name w:val="Style30"/>
    <w:basedOn w:val="a"/>
    <w:uiPriority w:val="99"/>
    <w:rsid w:val="00EE7041"/>
    <w:pPr>
      <w:widowControl w:val="0"/>
      <w:autoSpaceDE w:val="0"/>
      <w:autoSpaceDN w:val="0"/>
      <w:adjustRightInd w:val="0"/>
      <w:spacing w:line="320" w:lineRule="exact"/>
      <w:ind w:firstLine="713"/>
      <w:jc w:val="both"/>
    </w:pPr>
    <w:rPr>
      <w:rFonts w:eastAsia="Calibri"/>
      <w:color w:val="auto"/>
      <w:w w:val="1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15</Pages>
  <Words>3719</Words>
  <Characters>21203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Красносельский</dc:creator>
  <cp:lastModifiedBy>Красносельский</cp:lastModifiedBy>
  <cp:revision>13</cp:revision>
  <cp:lastPrinted>2017-12-05T14:37:00Z</cp:lastPrinted>
  <dcterms:created xsi:type="dcterms:W3CDTF">2015-09-02T07:09:00Z</dcterms:created>
  <dcterms:modified xsi:type="dcterms:W3CDTF">2019-04-03T09:30:00Z</dcterms:modified>
</cp:coreProperties>
</file>